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51" w:rsidRDefault="001B0251" w:rsidP="00B9070F">
      <w:pPr>
        <w:pStyle w:val="1"/>
        <w:shd w:val="clear" w:color="auto" w:fill="EDE7D7"/>
        <w:spacing w:before="0"/>
        <w:rPr>
          <w:rStyle w:val="a5"/>
          <w:rFonts w:ascii="Arial" w:hAnsi="Arial" w:cs="Arial"/>
          <w:b/>
          <w:bCs/>
          <w:color w:val="383124"/>
          <w:sz w:val="41"/>
          <w:szCs w:val="41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76925" cy="2600325"/>
            <wp:effectExtent l="19050" t="0" r="9525" b="0"/>
            <wp:docPr id="6" name="Рисунок 6" descr="http://cs608522.vk.me/v608522229/5b12/Cj7sU8_eh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08522.vk.me/v608522229/5b12/Cj7sU8_eh6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34" w:rsidRPr="00192E77" w:rsidRDefault="00F73034" w:rsidP="00192E77">
      <w:pPr>
        <w:pStyle w:val="1"/>
        <w:shd w:val="clear" w:color="auto" w:fill="EDE7D7"/>
        <w:spacing w:before="0"/>
        <w:jc w:val="center"/>
        <w:rPr>
          <w:rFonts w:cs="Arial"/>
          <w:b w:val="0"/>
          <w:bCs w:val="0"/>
          <w:color w:val="008000"/>
          <w:sz w:val="41"/>
          <w:szCs w:val="41"/>
        </w:rPr>
      </w:pPr>
      <w:r w:rsidRPr="00192E77">
        <w:rPr>
          <w:rStyle w:val="a5"/>
          <w:rFonts w:cs="Arial"/>
          <w:b/>
          <w:bCs/>
          <w:color w:val="008000"/>
          <w:sz w:val="41"/>
          <w:szCs w:val="41"/>
        </w:rPr>
        <w:t>Які книги читати в сімейному колі</w:t>
      </w:r>
    </w:p>
    <w:p w:rsidR="00F73034" w:rsidRPr="00A12456" w:rsidRDefault="00F73034" w:rsidP="00B9070F">
      <w:pPr>
        <w:pStyle w:val="3"/>
        <w:shd w:val="clear" w:color="auto" w:fill="EDE7D7"/>
        <w:spacing w:before="0"/>
        <w:rPr>
          <w:rFonts w:cs="Arial"/>
          <w:b w:val="0"/>
          <w:color w:val="383124"/>
          <w:sz w:val="28"/>
          <w:szCs w:val="28"/>
        </w:rPr>
      </w:pPr>
      <w:r w:rsidRPr="00192E77">
        <w:rPr>
          <w:rFonts w:cs="Arial"/>
          <w:b w:val="0"/>
          <w:color w:val="383124"/>
          <w:sz w:val="28"/>
          <w:szCs w:val="28"/>
        </w:rPr>
        <w:t>(Рекомендаційний бібліографічний покажчик для сімейного читання)</w:t>
      </w:r>
    </w:p>
    <w:p w:rsidR="00192E77" w:rsidRPr="00A12456" w:rsidRDefault="00192E77" w:rsidP="00192E77"/>
    <w:p w:rsidR="009F5FBF" w:rsidRDefault="00192E77" w:rsidP="00192E77">
      <w:pPr>
        <w:jc w:val="center"/>
        <w:rPr>
          <w:rStyle w:val="a6"/>
          <w:rFonts w:ascii="Arial" w:hAnsi="Arial" w:cs="Arial"/>
          <w:color w:val="383124"/>
          <w:sz w:val="19"/>
          <w:szCs w:val="19"/>
          <w:shd w:val="clear" w:color="auto" w:fill="EDE7D7"/>
          <w:lang w:val="uk-UA"/>
        </w:rPr>
      </w:pPr>
      <w:r w:rsidRPr="00192E77">
        <w:rPr>
          <w:rStyle w:val="a6"/>
          <w:rFonts w:ascii="Arial" w:hAnsi="Arial" w:cs="Arial"/>
          <w:color w:val="383124"/>
          <w:sz w:val="19"/>
          <w:szCs w:val="19"/>
          <w:shd w:val="clear" w:color="auto" w:fill="EDE7D7"/>
        </w:rPr>
        <w:t xml:space="preserve">                                            </w:t>
      </w:r>
      <w:r>
        <w:rPr>
          <w:rStyle w:val="a6"/>
          <w:rFonts w:ascii="Arial" w:hAnsi="Arial" w:cs="Arial"/>
          <w:color w:val="383124"/>
          <w:sz w:val="19"/>
          <w:szCs w:val="19"/>
          <w:shd w:val="clear" w:color="auto" w:fill="EDE7D7"/>
        </w:rPr>
        <w:t xml:space="preserve">                   </w:t>
      </w:r>
      <w:r w:rsidR="009F5FBF">
        <w:rPr>
          <w:rStyle w:val="a6"/>
          <w:rFonts w:ascii="Arial" w:hAnsi="Arial" w:cs="Arial"/>
          <w:color w:val="383124"/>
          <w:sz w:val="19"/>
          <w:szCs w:val="19"/>
          <w:shd w:val="clear" w:color="auto" w:fill="EDE7D7"/>
        </w:rPr>
        <w:t>Всі ми бажаємо нашим дітям добрих друзів,</w:t>
      </w:r>
      <w:r w:rsidR="009F5FBF">
        <w:rPr>
          <w:rFonts w:ascii="Arial" w:hAnsi="Arial" w:cs="Arial"/>
          <w:i/>
          <w:iCs/>
          <w:color w:val="383124"/>
          <w:sz w:val="19"/>
          <w:szCs w:val="19"/>
          <w:shd w:val="clear" w:color="auto" w:fill="EDE7D7"/>
        </w:rPr>
        <w:br/>
      </w:r>
      <w:r w:rsidRPr="00192E77">
        <w:rPr>
          <w:rStyle w:val="a6"/>
          <w:rFonts w:ascii="Arial" w:hAnsi="Arial" w:cs="Arial"/>
          <w:color w:val="383124"/>
          <w:sz w:val="19"/>
          <w:szCs w:val="19"/>
          <w:shd w:val="clear" w:color="auto" w:fill="EDE7D7"/>
        </w:rPr>
        <w:t xml:space="preserve">                                                     </w:t>
      </w:r>
      <w:r>
        <w:rPr>
          <w:rStyle w:val="a6"/>
          <w:rFonts w:ascii="Arial" w:hAnsi="Arial" w:cs="Arial"/>
          <w:color w:val="383124"/>
          <w:sz w:val="19"/>
          <w:szCs w:val="19"/>
          <w:shd w:val="clear" w:color="auto" w:fill="EDE7D7"/>
        </w:rPr>
        <w:t xml:space="preserve">                    </w:t>
      </w:r>
      <w:r w:rsidR="009F5FBF">
        <w:rPr>
          <w:rStyle w:val="a6"/>
          <w:rFonts w:ascii="Arial" w:hAnsi="Arial" w:cs="Arial"/>
          <w:color w:val="383124"/>
          <w:sz w:val="19"/>
          <w:szCs w:val="19"/>
          <w:shd w:val="clear" w:color="auto" w:fill="EDE7D7"/>
        </w:rPr>
        <w:t xml:space="preserve">але не завжди знаємо, де таких друзів </w:t>
      </w:r>
      <w:proofErr w:type="gramStart"/>
      <w:r w:rsidR="009F5FBF">
        <w:rPr>
          <w:rStyle w:val="a6"/>
          <w:rFonts w:ascii="Arial" w:hAnsi="Arial" w:cs="Arial"/>
          <w:color w:val="383124"/>
          <w:sz w:val="19"/>
          <w:szCs w:val="19"/>
          <w:shd w:val="clear" w:color="auto" w:fill="EDE7D7"/>
        </w:rPr>
        <w:t>в</w:t>
      </w:r>
      <w:proofErr w:type="gramEnd"/>
      <w:r w:rsidR="009F5FBF">
        <w:rPr>
          <w:rStyle w:val="a6"/>
          <w:rFonts w:ascii="Arial" w:hAnsi="Arial" w:cs="Arial"/>
          <w:color w:val="383124"/>
          <w:sz w:val="19"/>
          <w:szCs w:val="19"/>
          <w:shd w:val="clear" w:color="auto" w:fill="EDE7D7"/>
        </w:rPr>
        <w:t>ідшукати.</w:t>
      </w:r>
      <w:r w:rsidR="009F5FBF">
        <w:rPr>
          <w:rFonts w:ascii="Arial" w:hAnsi="Arial" w:cs="Arial"/>
          <w:i/>
          <w:iCs/>
          <w:color w:val="383124"/>
          <w:sz w:val="19"/>
          <w:szCs w:val="19"/>
          <w:shd w:val="clear" w:color="auto" w:fill="EDE7D7"/>
        </w:rPr>
        <w:br/>
      </w:r>
      <w:r w:rsidRPr="00192E77">
        <w:rPr>
          <w:rStyle w:val="a6"/>
          <w:rFonts w:ascii="Arial" w:hAnsi="Arial" w:cs="Arial"/>
          <w:color w:val="383124"/>
          <w:sz w:val="19"/>
          <w:szCs w:val="19"/>
          <w:shd w:val="clear" w:color="auto" w:fill="EDE7D7"/>
        </w:rPr>
        <w:t xml:space="preserve">                                                                               </w:t>
      </w:r>
      <w:r w:rsidR="009F5FBF">
        <w:rPr>
          <w:rStyle w:val="a6"/>
          <w:rFonts w:ascii="Arial" w:hAnsi="Arial" w:cs="Arial"/>
          <w:color w:val="383124"/>
          <w:sz w:val="19"/>
          <w:szCs w:val="19"/>
          <w:shd w:val="clear" w:color="auto" w:fill="EDE7D7"/>
        </w:rPr>
        <w:t xml:space="preserve">Але </w:t>
      </w:r>
      <w:proofErr w:type="gramStart"/>
      <w:r w:rsidR="009F5FBF">
        <w:rPr>
          <w:rStyle w:val="a6"/>
          <w:rFonts w:ascii="Arial" w:hAnsi="Arial" w:cs="Arial"/>
          <w:color w:val="383124"/>
          <w:sz w:val="19"/>
          <w:szCs w:val="19"/>
          <w:shd w:val="clear" w:color="auto" w:fill="EDE7D7"/>
        </w:rPr>
        <w:t>вони</w:t>
      </w:r>
      <w:proofErr w:type="gramEnd"/>
      <w:r w:rsidR="009F5FBF">
        <w:rPr>
          <w:rStyle w:val="a6"/>
          <w:rFonts w:ascii="Arial" w:hAnsi="Arial" w:cs="Arial"/>
          <w:color w:val="383124"/>
          <w:sz w:val="19"/>
          <w:szCs w:val="19"/>
          <w:shd w:val="clear" w:color="auto" w:fill="EDE7D7"/>
        </w:rPr>
        <w:t xml:space="preserve"> поруч! </w:t>
      </w:r>
      <w:proofErr w:type="gramStart"/>
      <w:r w:rsidR="009F5FBF">
        <w:rPr>
          <w:rStyle w:val="a6"/>
          <w:rFonts w:ascii="Arial" w:hAnsi="Arial" w:cs="Arial"/>
          <w:color w:val="383124"/>
          <w:sz w:val="19"/>
          <w:szCs w:val="19"/>
          <w:shd w:val="clear" w:color="auto" w:fill="EDE7D7"/>
        </w:rPr>
        <w:t>Вони</w:t>
      </w:r>
      <w:proofErr w:type="gramEnd"/>
      <w:r w:rsidR="009F5FBF">
        <w:rPr>
          <w:rStyle w:val="a6"/>
          <w:rFonts w:ascii="Arial" w:hAnsi="Arial" w:cs="Arial"/>
          <w:color w:val="383124"/>
          <w:sz w:val="19"/>
          <w:szCs w:val="19"/>
          <w:shd w:val="clear" w:color="auto" w:fill="EDE7D7"/>
        </w:rPr>
        <w:t xml:space="preserve"> у вас вдома, на книжковій полиці.</w:t>
      </w:r>
      <w:r w:rsidR="009F5FBF">
        <w:rPr>
          <w:rFonts w:ascii="Arial" w:hAnsi="Arial" w:cs="Arial"/>
          <w:i/>
          <w:iCs/>
          <w:color w:val="383124"/>
          <w:sz w:val="19"/>
          <w:szCs w:val="19"/>
          <w:shd w:val="clear" w:color="auto" w:fill="EDE7D7"/>
        </w:rPr>
        <w:br/>
      </w:r>
      <w:r w:rsidRPr="00192E77">
        <w:rPr>
          <w:rStyle w:val="a6"/>
          <w:rFonts w:ascii="Arial" w:hAnsi="Arial" w:cs="Arial"/>
          <w:color w:val="383124"/>
          <w:sz w:val="19"/>
          <w:szCs w:val="19"/>
          <w:shd w:val="clear" w:color="auto" w:fill="EDE7D7"/>
        </w:rPr>
        <w:t xml:space="preserve">                                                                                                                                                 </w:t>
      </w:r>
      <w:r w:rsidR="009F5FBF">
        <w:rPr>
          <w:rStyle w:val="a6"/>
          <w:rFonts w:ascii="Arial" w:hAnsi="Arial" w:cs="Arial"/>
          <w:color w:val="383124"/>
          <w:sz w:val="19"/>
          <w:szCs w:val="19"/>
          <w:shd w:val="clear" w:color="auto" w:fill="EDE7D7"/>
        </w:rPr>
        <w:t>Л. І. Кузьмін</w:t>
      </w:r>
    </w:p>
    <w:p w:rsidR="009F5FBF" w:rsidRDefault="009F5FBF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Fonts w:ascii="Arial" w:hAnsi="Arial" w:cs="Arial"/>
          <w:color w:val="383124"/>
          <w:sz w:val="19"/>
          <w:szCs w:val="19"/>
          <w:lang w:val="uk-UA"/>
        </w:rPr>
      </w:pPr>
    </w:p>
    <w:p w:rsidR="009F5FBF" w:rsidRDefault="009F5FBF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Fonts w:ascii="Arial" w:hAnsi="Arial" w:cs="Arial"/>
          <w:color w:val="383124"/>
          <w:sz w:val="19"/>
          <w:szCs w:val="19"/>
          <w:lang w:val="uk-UA"/>
        </w:rPr>
      </w:pPr>
      <w:r>
        <w:rPr>
          <w:rFonts w:ascii="Arial" w:hAnsi="Arial" w:cs="Arial"/>
          <w:color w:val="383124"/>
          <w:sz w:val="19"/>
          <w:szCs w:val="19"/>
          <w:lang w:val="uk-UA"/>
        </w:rPr>
        <w:t xml:space="preserve">      </w:t>
      </w:r>
      <w:r w:rsidR="00F73034">
        <w:rPr>
          <w:rFonts w:ascii="Arial" w:hAnsi="Arial" w:cs="Arial"/>
          <w:color w:val="383124"/>
          <w:sz w:val="19"/>
          <w:szCs w:val="19"/>
        </w:rPr>
        <w:t>Мабуть, кожен погодиться, що важко переоцінити значення книги і читання у вихованні нашого майбутнього – дітей.</w:t>
      </w:r>
      <w:r w:rsidR="00F73034">
        <w:rPr>
          <w:rFonts w:ascii="Arial" w:hAnsi="Arial" w:cs="Arial"/>
          <w:color w:val="383124"/>
          <w:sz w:val="19"/>
          <w:szCs w:val="19"/>
        </w:rPr>
        <w:br/>
        <w:t xml:space="preserve">Читання книг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у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сім’ї – одне з важливих джерел формування особистості людини. Особливу роль у цій справі відіграють батьки. Саме вони власним прикладом і своїм ставленням до книги повинні розвивати у дитини інтерес до читання, сприяти її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духовному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розвитку.</w:t>
      </w:r>
      <w:r w:rsidR="00F73034"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  <w:lang w:val="uk-UA"/>
        </w:rPr>
        <w:t xml:space="preserve">      </w:t>
      </w:r>
      <w:r w:rsidR="00F73034">
        <w:rPr>
          <w:rFonts w:ascii="Arial" w:hAnsi="Arial" w:cs="Arial"/>
          <w:color w:val="383124"/>
          <w:sz w:val="19"/>
          <w:szCs w:val="19"/>
        </w:rPr>
        <w:t>Усі маленькі діти люблять слухати казки, просять тата чи маму ще і ще раз почитати про улюблених героїв. Потім дитина йде до школи, вчиться читати самостійно, але це не означа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є,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що можна звільнити себе від необхідності читати вголос. Адже що може бути приємнішим за милі звуки маминого голосу, який оживляє сторінки улюбленої книжки!</w:t>
      </w:r>
      <w:r w:rsidR="00F73034">
        <w:rPr>
          <w:rFonts w:ascii="Arial" w:hAnsi="Arial" w:cs="Arial"/>
          <w:color w:val="383124"/>
          <w:sz w:val="19"/>
          <w:szCs w:val="19"/>
        </w:rPr>
        <w:br/>
        <w:t xml:space="preserve">Книги – засіб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духовного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спілкування батьків з дітьми. Кращі книги виховують у дітей почуття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прекрасного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і роблять їхнє життя повнішим, цікавішим.</w:t>
      </w:r>
      <w:r w:rsidR="00F73034"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  <w:lang w:val="uk-UA"/>
        </w:rPr>
        <w:t xml:space="preserve">      </w:t>
      </w:r>
      <w:r w:rsidR="00F73034">
        <w:rPr>
          <w:rFonts w:ascii="Arial" w:hAnsi="Arial" w:cs="Arial"/>
          <w:color w:val="383124"/>
          <w:sz w:val="19"/>
          <w:szCs w:val="19"/>
        </w:rPr>
        <w:t xml:space="preserve">Батьки є першими і найголовнішими вихователями дитини, яка саме в ранньому віці прагне до спілкування з ними. Дитина потребує уваги,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п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ідтримки, поваги. Якщо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в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сім’ї з повагою відносяться до книжки, таке ставлення виробляється і в дитини.</w:t>
      </w:r>
      <w:r w:rsidR="00F73034"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  <w:lang w:val="uk-UA"/>
        </w:rPr>
        <w:t xml:space="preserve">      </w:t>
      </w:r>
      <w:r w:rsidR="00F73034">
        <w:rPr>
          <w:rFonts w:ascii="Arial" w:hAnsi="Arial" w:cs="Arial"/>
          <w:color w:val="383124"/>
          <w:sz w:val="19"/>
          <w:szCs w:val="19"/>
        </w:rPr>
        <w:t xml:space="preserve">Мабуть, немає батьків, які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б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не хотіли навчити своїх дітей швидко і виразно читати, викликати інтерес до читання. Для цього потрібно створити атмосферу взаєморозуміння, близькості, довір’я,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духовного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спілкування батьків і дітей. Читання не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стане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потребою для дитини, якщо не прикласти спеціальних зусиль.</w:t>
      </w:r>
    </w:p>
    <w:p w:rsidR="00F73034" w:rsidRDefault="009F5FBF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Fonts w:ascii="Arial" w:hAnsi="Arial" w:cs="Arial"/>
          <w:color w:val="383124"/>
          <w:sz w:val="19"/>
          <w:szCs w:val="19"/>
        </w:rPr>
      </w:pPr>
      <w:r>
        <w:rPr>
          <w:rFonts w:ascii="Arial" w:hAnsi="Arial" w:cs="Arial"/>
          <w:color w:val="383124"/>
          <w:sz w:val="19"/>
          <w:szCs w:val="19"/>
          <w:lang w:val="uk-UA"/>
        </w:rPr>
        <w:t xml:space="preserve">     </w:t>
      </w:r>
      <w:r w:rsidR="00F73034">
        <w:rPr>
          <w:rFonts w:ascii="Arial" w:hAnsi="Arial" w:cs="Arial"/>
          <w:color w:val="383124"/>
          <w:sz w:val="19"/>
          <w:szCs w:val="19"/>
        </w:rPr>
        <w:t xml:space="preserve"> </w:t>
      </w:r>
    </w:p>
    <w:p w:rsidR="00F73034" w:rsidRDefault="009F5FBF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Fonts w:ascii="Arial" w:hAnsi="Arial" w:cs="Arial"/>
          <w:color w:val="383124"/>
          <w:sz w:val="19"/>
          <w:szCs w:val="19"/>
        </w:rPr>
      </w:pPr>
      <w:r>
        <w:rPr>
          <w:rFonts w:ascii="Arial" w:hAnsi="Arial" w:cs="Arial"/>
          <w:color w:val="383124"/>
          <w:sz w:val="19"/>
          <w:szCs w:val="19"/>
          <w:lang w:val="uk-UA"/>
        </w:rPr>
        <w:t xml:space="preserve">      </w:t>
      </w:r>
      <w:r>
        <w:rPr>
          <w:rFonts w:ascii="Arial" w:hAnsi="Arial" w:cs="Arial"/>
          <w:color w:val="383124"/>
          <w:sz w:val="19"/>
          <w:szCs w:val="19"/>
        </w:rPr>
        <w:t xml:space="preserve">Які ж книги </w:t>
      </w:r>
      <w:proofErr w:type="gramStart"/>
      <w:r>
        <w:rPr>
          <w:rFonts w:ascii="Arial" w:hAnsi="Arial" w:cs="Arial"/>
          <w:color w:val="383124"/>
          <w:sz w:val="19"/>
          <w:szCs w:val="19"/>
          <w:lang w:val="uk-UA"/>
        </w:rPr>
        <w:t>п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ідібрати для читання в сімейному колі з дітьми? </w:t>
      </w:r>
    </w:p>
    <w:p w:rsidR="00F73034" w:rsidRDefault="00F73034" w:rsidP="00B9070F">
      <w:pPr>
        <w:pStyle w:val="4"/>
        <w:shd w:val="clear" w:color="auto" w:fill="EDE7D7"/>
        <w:spacing w:before="0"/>
        <w:rPr>
          <w:rFonts w:ascii="Arial" w:hAnsi="Arial" w:cs="Arial"/>
          <w:color w:val="383124"/>
          <w:sz w:val="26"/>
          <w:szCs w:val="26"/>
        </w:rPr>
      </w:pPr>
      <w:r>
        <w:rPr>
          <w:rFonts w:ascii="Arial" w:hAnsi="Arial" w:cs="Arial"/>
          <w:color w:val="383124"/>
          <w:sz w:val="26"/>
          <w:szCs w:val="26"/>
        </w:rPr>
        <w:br/>
        <w:t>Вірші</w:t>
      </w:r>
    </w:p>
    <w:p w:rsidR="00F73034" w:rsidRDefault="009F5FBF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Fonts w:ascii="Arial" w:hAnsi="Arial" w:cs="Arial"/>
          <w:color w:val="383124"/>
          <w:sz w:val="19"/>
          <w:szCs w:val="19"/>
          <w:lang w:val="uk-UA"/>
        </w:rPr>
      </w:pPr>
      <w:r>
        <w:rPr>
          <w:rFonts w:ascii="Arial" w:hAnsi="Arial" w:cs="Arial"/>
          <w:color w:val="383124"/>
          <w:sz w:val="19"/>
          <w:szCs w:val="19"/>
          <w:lang w:val="uk-UA"/>
        </w:rPr>
        <w:t xml:space="preserve">      </w:t>
      </w:r>
      <w:r w:rsidR="00F73034">
        <w:rPr>
          <w:rFonts w:ascii="Arial" w:hAnsi="Arial" w:cs="Arial"/>
          <w:color w:val="383124"/>
          <w:sz w:val="19"/>
          <w:szCs w:val="19"/>
        </w:rPr>
        <w:t xml:space="preserve">Важко переоцінити значення поезії у становленні особистості дитини. Якщо дитині з перших днів життя співають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п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>ісеньки, а пізніше читають вірші, вона звикає до гармонії слова, прилучається до милозвучності мови.</w:t>
      </w:r>
      <w:r w:rsidR="00F73034"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  <w:lang w:val="uk-UA"/>
        </w:rPr>
        <w:t xml:space="preserve">       </w:t>
      </w:r>
      <w:r w:rsidR="00F73034" w:rsidRPr="00192E77">
        <w:rPr>
          <w:rFonts w:ascii="Arial" w:hAnsi="Arial" w:cs="Arial"/>
          <w:color w:val="383124"/>
          <w:sz w:val="19"/>
          <w:szCs w:val="19"/>
          <w:lang w:val="uk-UA"/>
        </w:rPr>
        <w:t xml:space="preserve">Як же зберегти і розвинути вміння насолоджуватися поезією? Потрібно постійно збагачувати дитину новими художніми враженнями, вводити в коло її читання хороші вірші, докладати всі зусилля для того, щоб вони </w:t>
      </w:r>
      <w:r w:rsidR="00F73034" w:rsidRPr="00192E77">
        <w:rPr>
          <w:rFonts w:ascii="Arial" w:hAnsi="Arial" w:cs="Arial"/>
          <w:color w:val="383124"/>
          <w:sz w:val="19"/>
          <w:szCs w:val="19"/>
          <w:lang w:val="uk-UA"/>
        </w:rPr>
        <w:lastRenderedPageBreak/>
        <w:t xml:space="preserve">полюбилися. Дуже добре, коли дитина читає батькам вірші, які їй сподобалися. </w:t>
      </w:r>
      <w:r w:rsidR="00F73034">
        <w:rPr>
          <w:rFonts w:ascii="Arial" w:hAnsi="Arial" w:cs="Arial"/>
          <w:color w:val="383124"/>
          <w:sz w:val="19"/>
          <w:szCs w:val="19"/>
        </w:rPr>
        <w:t xml:space="preserve">У цьому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проявляється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довіра дитини до своїх батьків.</w:t>
      </w:r>
      <w:r w:rsidR="00F73034"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  <w:lang w:val="uk-UA"/>
        </w:rPr>
        <w:t xml:space="preserve">       </w:t>
      </w:r>
      <w:r w:rsidR="00F73034">
        <w:rPr>
          <w:rFonts w:ascii="Arial" w:hAnsi="Arial" w:cs="Arial"/>
          <w:color w:val="383124"/>
          <w:sz w:val="19"/>
          <w:szCs w:val="19"/>
        </w:rPr>
        <w:t>Нижче представлені збірки віршів українських та зарубіжних поетів, які батьки можуть прочитати разом зі своїми дітьми.</w:t>
      </w:r>
      <w:r w:rsidR="00F73034">
        <w:rPr>
          <w:rFonts w:ascii="Arial" w:hAnsi="Arial" w:cs="Arial"/>
          <w:color w:val="383124"/>
          <w:sz w:val="19"/>
          <w:szCs w:val="19"/>
        </w:rPr>
        <w:br/>
      </w:r>
      <w:r w:rsidR="00F73034">
        <w:rPr>
          <w:rFonts w:ascii="Arial" w:hAnsi="Arial" w:cs="Arial"/>
          <w:color w:val="383124"/>
          <w:sz w:val="19"/>
          <w:szCs w:val="19"/>
        </w:rPr>
        <w:br/>
      </w:r>
      <w:r w:rsidR="00F73034">
        <w:rPr>
          <w:rStyle w:val="a5"/>
          <w:rFonts w:ascii="Arial" w:hAnsi="Arial" w:cs="Arial"/>
          <w:i/>
          <w:iCs/>
          <w:color w:val="383124"/>
          <w:sz w:val="19"/>
          <w:szCs w:val="19"/>
        </w:rPr>
        <w:t>Вірші українських поетів:</w:t>
      </w:r>
      <w:r w:rsidR="00F73034">
        <w:rPr>
          <w:rFonts w:ascii="Arial" w:hAnsi="Arial" w:cs="Arial"/>
          <w:color w:val="383124"/>
          <w:sz w:val="19"/>
          <w:szCs w:val="19"/>
        </w:rPr>
        <w:br/>
        <w:t xml:space="preserve">1. Білоус Д. Г.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Р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>ідні небеса: вірші: для молод. та серед. шк. віку; худож. М. О. Онацько. – К.: Веселка, 2005. – 143 с.: іл. – (Українській дитині).</w:t>
      </w:r>
      <w:r w:rsidR="00F73034"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  <w:lang w:val="uk-UA"/>
        </w:rPr>
        <w:t>2</w:t>
      </w:r>
      <w:r w:rsidR="00F73034">
        <w:rPr>
          <w:rFonts w:ascii="Arial" w:hAnsi="Arial" w:cs="Arial"/>
          <w:color w:val="383124"/>
          <w:sz w:val="19"/>
          <w:szCs w:val="19"/>
        </w:rPr>
        <w:t xml:space="preserve">. Забіла Н. Олівець-малювець: зб. кращих творів для дітей. </w:t>
      </w:r>
      <w:r>
        <w:rPr>
          <w:rFonts w:ascii="Arial" w:hAnsi="Arial" w:cs="Arial"/>
          <w:color w:val="383124"/>
          <w:sz w:val="19"/>
          <w:szCs w:val="19"/>
        </w:rPr>
        <w:t>– Харкі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в</w:t>
      </w:r>
      <w:proofErr w:type="gramEnd"/>
      <w:r>
        <w:rPr>
          <w:rFonts w:ascii="Arial" w:hAnsi="Arial" w:cs="Arial"/>
          <w:color w:val="383124"/>
          <w:sz w:val="19"/>
          <w:szCs w:val="19"/>
        </w:rPr>
        <w:t>: Школа, 2003. – 80 с.</w:t>
      </w:r>
      <w:r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  <w:lang w:val="uk-UA"/>
        </w:rPr>
        <w:t>3</w:t>
      </w:r>
      <w:r w:rsidR="00F73034">
        <w:rPr>
          <w:rFonts w:ascii="Arial" w:hAnsi="Arial" w:cs="Arial"/>
          <w:color w:val="383124"/>
          <w:sz w:val="19"/>
          <w:szCs w:val="19"/>
        </w:rPr>
        <w:t>. Забіла Н. Веселий корабель: вірші, оповід. та казки: для дошкл. та мол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.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ш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>к. віку.</w:t>
      </w:r>
      <w:r>
        <w:rPr>
          <w:rFonts w:ascii="Arial" w:hAnsi="Arial" w:cs="Arial"/>
          <w:color w:val="383124"/>
          <w:sz w:val="19"/>
          <w:szCs w:val="19"/>
        </w:rPr>
        <w:t xml:space="preserve"> - К.: Веселка, 2004. – 119 с.</w:t>
      </w:r>
      <w:r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  <w:lang w:val="uk-UA"/>
        </w:rPr>
        <w:t>4</w:t>
      </w:r>
      <w:r w:rsidR="00F73034">
        <w:rPr>
          <w:rFonts w:ascii="Arial" w:hAnsi="Arial" w:cs="Arial"/>
          <w:color w:val="383124"/>
          <w:sz w:val="19"/>
          <w:szCs w:val="19"/>
        </w:rPr>
        <w:t>. Забіла Н. Про малят і про звірят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збірка улюблених творів для дітей: Для ст. дошк. та мол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.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ш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>к. віку / Н. Л. Забіла; Худож. Є. Житник. – Харк</w:t>
      </w:r>
      <w:r>
        <w:rPr>
          <w:rFonts w:ascii="Arial" w:hAnsi="Arial" w:cs="Arial"/>
          <w:color w:val="383124"/>
          <w:sz w:val="19"/>
          <w:szCs w:val="19"/>
        </w:rPr>
        <w:t>ів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ВД "Школа", 2004. – 80 с.</w:t>
      </w:r>
      <w:r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  <w:lang w:val="uk-UA"/>
        </w:rPr>
        <w:t>5</w:t>
      </w:r>
      <w:r w:rsidR="00F73034">
        <w:rPr>
          <w:rFonts w:ascii="Arial" w:hAnsi="Arial" w:cs="Arial"/>
          <w:color w:val="383124"/>
          <w:sz w:val="19"/>
          <w:szCs w:val="19"/>
        </w:rPr>
        <w:t>. Качан А. Хвиля хвилю доганяє : лірич. та ігрові вірші для дітей. – К. Лавро.</w:t>
      </w:r>
      <w:r>
        <w:rPr>
          <w:rFonts w:ascii="Arial" w:hAnsi="Arial" w:cs="Arial"/>
          <w:color w:val="383124"/>
          <w:sz w:val="19"/>
          <w:szCs w:val="19"/>
        </w:rPr>
        <w:t xml:space="preserve"> – Одеса: Маяк, 2007. – 168 с.</w:t>
      </w:r>
      <w:r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  <w:lang w:val="uk-UA"/>
        </w:rPr>
        <w:t>6</w:t>
      </w:r>
      <w:r w:rsidR="00F73034">
        <w:rPr>
          <w:rFonts w:ascii="Arial" w:hAnsi="Arial" w:cs="Arial"/>
          <w:color w:val="383124"/>
          <w:sz w:val="19"/>
          <w:szCs w:val="19"/>
        </w:rPr>
        <w:t>. Клаптюх О. М. Синьооке джерело: вірші допитливим малятам, їхнім мама, татам. – Вінн</w:t>
      </w:r>
      <w:r>
        <w:rPr>
          <w:rFonts w:ascii="Arial" w:hAnsi="Arial" w:cs="Arial"/>
          <w:color w:val="383124"/>
          <w:sz w:val="19"/>
          <w:szCs w:val="19"/>
        </w:rPr>
        <w:t>иця: Книга-Вега, 2004. – 24 с.</w:t>
      </w:r>
      <w:r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  <w:lang w:val="uk-UA"/>
        </w:rPr>
        <w:t>7</w:t>
      </w:r>
      <w:r w:rsidR="00F73034">
        <w:rPr>
          <w:rFonts w:ascii="Arial" w:hAnsi="Arial" w:cs="Arial"/>
          <w:color w:val="383124"/>
          <w:sz w:val="19"/>
          <w:szCs w:val="19"/>
        </w:rPr>
        <w:t>. Костецький А. Мої та твої таємниці: вірші та казки: для молод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.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ш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>к. віку. – К.: Почат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.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ш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>к., 2003. – 352 с.</w:t>
      </w:r>
      <w:r w:rsidR="00F73034"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  <w:lang w:val="uk-UA"/>
        </w:rPr>
        <w:t>8</w:t>
      </w:r>
      <w:r w:rsidR="00F73034">
        <w:rPr>
          <w:rFonts w:ascii="Arial" w:hAnsi="Arial" w:cs="Arial"/>
          <w:color w:val="383124"/>
          <w:sz w:val="19"/>
          <w:szCs w:val="19"/>
        </w:rPr>
        <w:t>.  Лепкий, Б. Цвіт споминів: твори для дітей; худож. С. Костишин. – Бережани – Тернопіль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Джура, 2002. – 184 с.</w:t>
      </w:r>
      <w:r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  <w:lang w:val="uk-UA"/>
        </w:rPr>
        <w:t>9</w:t>
      </w:r>
      <w:r w:rsidR="00F73034">
        <w:rPr>
          <w:rFonts w:ascii="Arial" w:hAnsi="Arial" w:cs="Arial"/>
          <w:color w:val="383124"/>
          <w:sz w:val="19"/>
          <w:szCs w:val="19"/>
        </w:rPr>
        <w:t xml:space="preserve">. 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Св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>ітличний І. Побрехеньки для Яремки: для молод. шк. віку; худож. В.Ковальчук. – К.: Веселка, 2000. – 55 с. (Українській дитині).</w:t>
      </w:r>
      <w:r w:rsidR="00F73034"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  <w:lang w:val="uk-UA"/>
        </w:rPr>
        <w:t>10</w:t>
      </w:r>
      <w:r w:rsidR="00F73034">
        <w:rPr>
          <w:rFonts w:ascii="Arial" w:hAnsi="Arial" w:cs="Arial"/>
          <w:color w:val="383124"/>
          <w:sz w:val="19"/>
          <w:szCs w:val="19"/>
        </w:rPr>
        <w:t>.  Терен В. Риба, яка вміла грати на трембіті: вірші для дошк. та молод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.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ш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к. віку. – К.: Веселка, 2004. </w:t>
      </w:r>
      <w:r>
        <w:rPr>
          <w:rFonts w:ascii="Arial" w:hAnsi="Arial" w:cs="Arial"/>
          <w:color w:val="383124"/>
          <w:sz w:val="19"/>
          <w:szCs w:val="19"/>
        </w:rPr>
        <w:t>– 87 с. (Українській дитині).</w:t>
      </w:r>
      <w:r>
        <w:rPr>
          <w:rFonts w:ascii="Arial" w:hAnsi="Arial" w:cs="Arial"/>
          <w:color w:val="383124"/>
          <w:sz w:val="19"/>
          <w:szCs w:val="19"/>
        </w:rPr>
        <w:br/>
        <w:t>1</w:t>
      </w:r>
      <w:r>
        <w:rPr>
          <w:rFonts w:ascii="Arial" w:hAnsi="Arial" w:cs="Arial"/>
          <w:color w:val="383124"/>
          <w:sz w:val="19"/>
          <w:szCs w:val="19"/>
          <w:lang w:val="uk-UA"/>
        </w:rPr>
        <w:t>1</w:t>
      </w:r>
      <w:r w:rsidR="00F73034">
        <w:rPr>
          <w:rFonts w:ascii="Arial" w:hAnsi="Arial" w:cs="Arial"/>
          <w:color w:val="383124"/>
          <w:sz w:val="19"/>
          <w:szCs w:val="19"/>
        </w:rPr>
        <w:t>.  Улюблені вірші: вірші українських та іноземних поетів. – К.: А-Ба-Б</w:t>
      </w:r>
      <w:r>
        <w:rPr>
          <w:rFonts w:ascii="Arial" w:hAnsi="Arial" w:cs="Arial"/>
          <w:color w:val="383124"/>
          <w:sz w:val="19"/>
          <w:szCs w:val="19"/>
        </w:rPr>
        <w:t>а-Га-Ла-Ма-Га, 1994. – 111 с.</w:t>
      </w:r>
      <w:r>
        <w:rPr>
          <w:rFonts w:ascii="Arial" w:hAnsi="Arial" w:cs="Arial"/>
          <w:color w:val="383124"/>
          <w:sz w:val="19"/>
          <w:szCs w:val="19"/>
        </w:rPr>
        <w:br/>
        <w:t>1</w:t>
      </w:r>
      <w:r>
        <w:rPr>
          <w:rFonts w:ascii="Arial" w:hAnsi="Arial" w:cs="Arial"/>
          <w:color w:val="383124"/>
          <w:sz w:val="19"/>
          <w:szCs w:val="19"/>
          <w:lang w:val="uk-UA"/>
        </w:rPr>
        <w:t>2</w:t>
      </w:r>
      <w:r w:rsidR="00F73034">
        <w:rPr>
          <w:rFonts w:ascii="Arial" w:hAnsi="Arial" w:cs="Arial"/>
          <w:color w:val="383124"/>
          <w:sz w:val="19"/>
          <w:szCs w:val="19"/>
        </w:rPr>
        <w:t>.  Чубач Г. Батьківщина Україна: патріотичні вірші для дітей. – Донецьк: Сталкер, 2004. – 48 с.</w:t>
      </w:r>
      <w:r w:rsidR="00F73034">
        <w:rPr>
          <w:rFonts w:ascii="Arial" w:hAnsi="Arial" w:cs="Arial"/>
          <w:color w:val="383124"/>
          <w:sz w:val="19"/>
          <w:szCs w:val="19"/>
        </w:rPr>
        <w:br/>
      </w:r>
      <w:r w:rsidR="00F73034">
        <w:rPr>
          <w:rFonts w:ascii="Arial" w:hAnsi="Arial" w:cs="Arial"/>
          <w:color w:val="383124"/>
          <w:sz w:val="19"/>
          <w:szCs w:val="19"/>
        </w:rPr>
        <w:br/>
      </w:r>
      <w:r w:rsidR="00F73034">
        <w:rPr>
          <w:rStyle w:val="a5"/>
          <w:rFonts w:ascii="Arial" w:hAnsi="Arial" w:cs="Arial"/>
          <w:i/>
          <w:iCs/>
          <w:color w:val="383124"/>
          <w:sz w:val="19"/>
          <w:szCs w:val="19"/>
        </w:rPr>
        <w:t>Вірші зарубіжних поетів</w:t>
      </w:r>
      <w:r w:rsidR="00F73034"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  <w:lang w:val="uk-UA"/>
        </w:rPr>
        <w:t>1</w:t>
      </w:r>
      <w:r w:rsidR="00F73034">
        <w:rPr>
          <w:rFonts w:ascii="Arial" w:hAnsi="Arial" w:cs="Arial"/>
          <w:color w:val="383124"/>
          <w:sz w:val="19"/>
          <w:szCs w:val="19"/>
        </w:rPr>
        <w:t>. Родарі Дж. У небі і на землі: вірші: для молод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.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ш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к. віку / пер. з італ. Г. Кочура та М. Лукаша;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мал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>. В. Ігнатова. – К.: Веселка, 1990</w:t>
      </w:r>
      <w:r>
        <w:rPr>
          <w:rFonts w:ascii="Arial" w:hAnsi="Arial" w:cs="Arial"/>
          <w:color w:val="383124"/>
          <w:sz w:val="19"/>
          <w:szCs w:val="19"/>
        </w:rPr>
        <w:t>. – 79 с.</w:t>
      </w:r>
      <w:r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  <w:lang w:val="uk-UA"/>
        </w:rPr>
        <w:t>2</w:t>
      </w:r>
      <w:r w:rsidR="00F73034">
        <w:rPr>
          <w:rFonts w:ascii="Arial" w:hAnsi="Arial" w:cs="Arial"/>
          <w:color w:val="383124"/>
          <w:sz w:val="19"/>
          <w:szCs w:val="19"/>
        </w:rPr>
        <w:t>. Чуковський, К.І. Лікар Айболить: казки та вірші: для молод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.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ш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>к. віку. – К.: Школа, 2006. – 204 с. (Казкова планета).</w:t>
      </w:r>
      <w:r w:rsidR="00F73034"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  <w:lang w:val="uk-UA"/>
        </w:rPr>
        <w:t>3</w:t>
      </w:r>
      <w:r w:rsidR="00F73034">
        <w:rPr>
          <w:rFonts w:ascii="Arial" w:hAnsi="Arial" w:cs="Arial"/>
          <w:color w:val="383124"/>
          <w:sz w:val="19"/>
          <w:szCs w:val="19"/>
        </w:rPr>
        <w:t>. Чуковский К. И. Чудо-дерево: Сборник стихов и сказок: для мл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.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и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ср. шк. возраста. – К.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 xml:space="preserve"> Веселка, 1985. – 262 c.</w:t>
      </w:r>
    </w:p>
    <w:p w:rsidR="009F5FBF" w:rsidRPr="009F5FBF" w:rsidRDefault="009F5FBF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Fonts w:ascii="Arial" w:hAnsi="Arial" w:cs="Arial"/>
          <w:color w:val="383124"/>
          <w:sz w:val="19"/>
          <w:szCs w:val="19"/>
          <w:lang w:val="uk-UA"/>
        </w:rPr>
      </w:pPr>
    </w:p>
    <w:p w:rsidR="00F73034" w:rsidRDefault="00F73034" w:rsidP="00B9070F">
      <w:pPr>
        <w:pStyle w:val="4"/>
        <w:shd w:val="clear" w:color="auto" w:fill="EDE7D7"/>
        <w:spacing w:before="0" w:after="120"/>
        <w:rPr>
          <w:rFonts w:ascii="Arial" w:hAnsi="Arial" w:cs="Arial"/>
          <w:color w:val="383124"/>
          <w:sz w:val="26"/>
          <w:szCs w:val="26"/>
        </w:rPr>
      </w:pPr>
      <w:r>
        <w:rPr>
          <w:rFonts w:ascii="Arial" w:hAnsi="Arial" w:cs="Arial"/>
          <w:color w:val="383124"/>
          <w:sz w:val="26"/>
          <w:szCs w:val="26"/>
        </w:rPr>
        <w:t> Казки</w:t>
      </w:r>
    </w:p>
    <w:p w:rsidR="00F73034" w:rsidRDefault="007C7438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Fonts w:ascii="Arial" w:hAnsi="Arial" w:cs="Arial"/>
          <w:color w:val="383124"/>
          <w:sz w:val="19"/>
          <w:szCs w:val="19"/>
          <w:lang w:val="uk-UA"/>
        </w:rPr>
      </w:pPr>
      <w:r>
        <w:rPr>
          <w:rFonts w:ascii="Arial" w:hAnsi="Arial" w:cs="Arial"/>
          <w:color w:val="383124"/>
          <w:sz w:val="19"/>
          <w:szCs w:val="19"/>
          <w:lang w:val="uk-UA"/>
        </w:rPr>
        <w:t xml:space="preserve">     </w:t>
      </w:r>
      <w:r w:rsidR="00F73034">
        <w:rPr>
          <w:rFonts w:ascii="Arial" w:hAnsi="Arial" w:cs="Arial"/>
          <w:color w:val="383124"/>
          <w:sz w:val="19"/>
          <w:szCs w:val="19"/>
        </w:rPr>
        <w:t>За допомогою казки діти знайомляться з життям, казка вчить їх мислити і почувати. У казках все незвичайне і все можливе, вони показують життя як здійснення самих сміливих мрій в ім’я любові, добра і справедливості.</w:t>
      </w:r>
      <w:r w:rsidR="00F73034">
        <w:rPr>
          <w:rFonts w:ascii="Arial" w:hAnsi="Arial" w:cs="Arial"/>
          <w:color w:val="383124"/>
          <w:sz w:val="19"/>
          <w:szCs w:val="19"/>
        </w:rPr>
        <w:br/>
        <w:t xml:space="preserve">Нижче представлені літературні казки українських письменників-класиків та сучасних авторів, а також казки письменників </w:t>
      </w:r>
      <w:proofErr w:type="gramStart"/>
      <w:r w:rsidR="00F73034">
        <w:rPr>
          <w:rFonts w:ascii="Arial" w:hAnsi="Arial" w:cs="Arial"/>
          <w:color w:val="383124"/>
          <w:sz w:val="19"/>
          <w:szCs w:val="19"/>
        </w:rPr>
        <w:t>р</w:t>
      </w:r>
      <w:proofErr w:type="gramEnd"/>
      <w:r w:rsidR="00F73034">
        <w:rPr>
          <w:rFonts w:ascii="Arial" w:hAnsi="Arial" w:cs="Arial"/>
          <w:color w:val="383124"/>
          <w:sz w:val="19"/>
          <w:szCs w:val="19"/>
        </w:rPr>
        <w:t>ізних країн світу.</w:t>
      </w:r>
    </w:p>
    <w:p w:rsidR="007C7438" w:rsidRPr="007C7438" w:rsidRDefault="007C7438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Fonts w:ascii="Arial" w:hAnsi="Arial" w:cs="Arial"/>
          <w:color w:val="383124"/>
          <w:sz w:val="19"/>
          <w:szCs w:val="19"/>
          <w:lang w:val="uk-UA"/>
        </w:rPr>
      </w:pPr>
    </w:p>
    <w:p w:rsidR="007C7438" w:rsidRDefault="00F73034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Style w:val="a5"/>
          <w:rFonts w:ascii="Arial" w:hAnsi="Arial" w:cs="Arial"/>
          <w:i/>
          <w:iCs/>
          <w:color w:val="383124"/>
          <w:sz w:val="19"/>
          <w:szCs w:val="19"/>
          <w:lang w:val="uk-UA"/>
        </w:rPr>
      </w:pPr>
      <w:r>
        <w:rPr>
          <w:rStyle w:val="a5"/>
          <w:rFonts w:ascii="Arial" w:hAnsi="Arial" w:cs="Arial"/>
          <w:i/>
          <w:iCs/>
          <w:color w:val="383124"/>
          <w:sz w:val="19"/>
          <w:szCs w:val="19"/>
        </w:rPr>
        <w:t>Казки українських письменникі</w:t>
      </w:r>
      <w:proofErr w:type="gramStart"/>
      <w:r>
        <w:rPr>
          <w:rStyle w:val="a5"/>
          <w:rFonts w:ascii="Arial" w:hAnsi="Arial" w:cs="Arial"/>
          <w:i/>
          <w:iCs/>
          <w:color w:val="383124"/>
          <w:sz w:val="19"/>
          <w:szCs w:val="19"/>
        </w:rPr>
        <w:t>в</w:t>
      </w:r>
      <w:proofErr w:type="gramEnd"/>
    </w:p>
    <w:p w:rsidR="007C7438" w:rsidRDefault="00F73034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Style w:val="a5"/>
          <w:rFonts w:ascii="Arial" w:hAnsi="Arial" w:cs="Arial"/>
          <w:i/>
          <w:iCs/>
          <w:color w:val="383124"/>
          <w:sz w:val="19"/>
          <w:szCs w:val="19"/>
          <w:lang w:val="uk-UA"/>
        </w:rPr>
      </w:pPr>
      <w:r>
        <w:rPr>
          <w:rFonts w:ascii="Arial" w:hAnsi="Arial" w:cs="Arial"/>
          <w:color w:val="383124"/>
          <w:sz w:val="19"/>
          <w:szCs w:val="19"/>
        </w:rPr>
        <w:br/>
        <w:t>1. Іваненко О. Лісові казки: для молод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ш</w:t>
      </w:r>
      <w:proofErr w:type="gramEnd"/>
      <w:r>
        <w:rPr>
          <w:rFonts w:ascii="Arial" w:hAnsi="Arial" w:cs="Arial"/>
          <w:color w:val="383124"/>
          <w:sz w:val="19"/>
          <w:szCs w:val="19"/>
        </w:rPr>
        <w:t>к. віку. – К.: Веселка, 2006. – 64 с. (Українській дитині).</w:t>
      </w:r>
      <w:r>
        <w:rPr>
          <w:rFonts w:ascii="Arial" w:hAnsi="Arial" w:cs="Arial"/>
          <w:color w:val="383124"/>
          <w:sz w:val="19"/>
          <w:szCs w:val="19"/>
        </w:rPr>
        <w:br/>
        <w:t>2. Лелія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казки та оповідання для дітей / упоряд., передм., коммент. та прим. Л. В. Ушкалов, худож. В. Є. Христенко. – Х.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Основа, 2005. – 200 с.</w:t>
      </w:r>
      <w:r>
        <w:rPr>
          <w:rFonts w:ascii="Arial" w:hAnsi="Arial" w:cs="Arial"/>
          <w:color w:val="383124"/>
          <w:sz w:val="19"/>
          <w:szCs w:val="19"/>
        </w:rPr>
        <w:br/>
        <w:t xml:space="preserve">3. Сухомлинський В. О. Вогнегривий коник: казки, притчі, оповідання. – К.: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В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ікар, 2007. – 200 с. (Скарби української літератури).</w:t>
      </w:r>
      <w:r>
        <w:rPr>
          <w:rFonts w:ascii="Arial" w:hAnsi="Arial" w:cs="Arial"/>
          <w:color w:val="383124"/>
          <w:sz w:val="19"/>
          <w:szCs w:val="19"/>
        </w:rPr>
        <w:br/>
        <w:t>4. Українські літературні казки / упоряд. Т.Г. Качанова, О.Є.Шевченко; передм. А.Г.Костецького. – К.: Школа, 2005. – 191 с.  (Казкова планета).</w:t>
      </w:r>
      <w:r>
        <w:rPr>
          <w:rFonts w:ascii="Arial" w:hAnsi="Arial" w:cs="Arial"/>
          <w:color w:val="383124"/>
          <w:sz w:val="19"/>
          <w:szCs w:val="19"/>
        </w:rPr>
        <w:br/>
        <w:t xml:space="preserve">5.  Ходос С. Улюблені казки у віршах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Св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ітлани та Юрія Ходосів: Вірш. казки для дітей. – Донецьк: Сталкер, 2003. – 64 с.</w:t>
      </w:r>
      <w:r>
        <w:rPr>
          <w:rFonts w:ascii="Arial" w:hAnsi="Arial" w:cs="Arial"/>
          <w:color w:val="383124"/>
          <w:sz w:val="19"/>
          <w:szCs w:val="19"/>
        </w:rPr>
        <w:br/>
        <w:t>6. Чередниченко Д. Летюча ящірка: казки, притчі, оповідки: для молод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т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а серед. шк. віку. – К.: Лелека, 2003. – 256 </w:t>
      </w:r>
      <w:r>
        <w:rPr>
          <w:rFonts w:ascii="Arial" w:hAnsi="Arial" w:cs="Arial"/>
          <w:color w:val="383124"/>
          <w:sz w:val="19"/>
          <w:szCs w:val="19"/>
        </w:rPr>
        <w:lastRenderedPageBreak/>
        <w:t>с.</w:t>
      </w:r>
      <w:r>
        <w:rPr>
          <w:rFonts w:ascii="Arial" w:hAnsi="Arial" w:cs="Arial"/>
          <w:color w:val="383124"/>
          <w:sz w:val="19"/>
          <w:szCs w:val="19"/>
        </w:rPr>
        <w:br/>
        <w:t xml:space="preserve">  7. Шейко-Медведєва Н. С. Зачаклована карета: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п</w:t>
      </w:r>
      <w:proofErr w:type="gramEnd"/>
      <w:r>
        <w:rPr>
          <w:rFonts w:ascii="Arial" w:hAnsi="Arial" w:cs="Arial"/>
          <w:color w:val="383124"/>
          <w:sz w:val="19"/>
          <w:szCs w:val="19"/>
        </w:rPr>
        <w:t>’єси-казки: для молод. та серед. шк. віку; худож. О. М. Михайлова-Роді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на</w:t>
      </w:r>
      <w:proofErr w:type="gramEnd"/>
      <w:r>
        <w:rPr>
          <w:rFonts w:ascii="Arial" w:hAnsi="Arial" w:cs="Arial"/>
          <w:color w:val="383124"/>
          <w:sz w:val="19"/>
          <w:szCs w:val="19"/>
        </w:rPr>
        <w:t>. – К.: Веселка, 2001. – 391 с.</w:t>
      </w:r>
      <w:r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</w:rPr>
        <w:br/>
      </w:r>
      <w:r>
        <w:rPr>
          <w:rStyle w:val="a5"/>
          <w:rFonts w:ascii="Arial" w:hAnsi="Arial" w:cs="Arial"/>
          <w:i/>
          <w:iCs/>
          <w:color w:val="383124"/>
          <w:sz w:val="19"/>
          <w:szCs w:val="19"/>
        </w:rPr>
        <w:t>Казки зарубіжних письменникі</w:t>
      </w:r>
      <w:proofErr w:type="gramStart"/>
      <w:r>
        <w:rPr>
          <w:rStyle w:val="a5"/>
          <w:rFonts w:ascii="Arial" w:hAnsi="Arial" w:cs="Arial"/>
          <w:i/>
          <w:iCs/>
          <w:color w:val="383124"/>
          <w:sz w:val="19"/>
          <w:szCs w:val="19"/>
        </w:rPr>
        <w:t>в</w:t>
      </w:r>
      <w:proofErr w:type="gramEnd"/>
    </w:p>
    <w:p w:rsidR="00F73034" w:rsidRDefault="00F73034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Fonts w:ascii="Arial" w:hAnsi="Arial" w:cs="Arial"/>
          <w:color w:val="383124"/>
          <w:sz w:val="19"/>
          <w:szCs w:val="19"/>
          <w:lang w:val="uk-UA"/>
        </w:rPr>
      </w:pPr>
      <w:r>
        <w:rPr>
          <w:rFonts w:ascii="Arial" w:hAnsi="Arial" w:cs="Arial"/>
          <w:color w:val="383124"/>
          <w:sz w:val="19"/>
          <w:szCs w:val="19"/>
        </w:rPr>
        <w:br/>
        <w:t>1. Блайтон Е. Знамените каченя Тім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казка : для дошк. віку / Е. Блайтон ; пер. з англ. О. Тереха ; мал. Г. Карлова. – К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Веселка, 1992. – 31 с. </w:t>
      </w:r>
      <w:r>
        <w:rPr>
          <w:rFonts w:ascii="Arial" w:hAnsi="Arial" w:cs="Arial"/>
          <w:color w:val="383124"/>
          <w:sz w:val="19"/>
          <w:szCs w:val="19"/>
        </w:rPr>
        <w:br/>
        <w:t>2. Блайтон Э. Приключения Нодди: сказка / Э. Блайтон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;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пересказ с англ. А.Иванова, А.Устиновой ; рис. В.Курчевского, Н. Минаевой.- Одесса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Два Слона, 1993. – 33 с.</w:t>
      </w:r>
      <w:r>
        <w:rPr>
          <w:rFonts w:ascii="Arial" w:hAnsi="Arial" w:cs="Arial"/>
          <w:color w:val="383124"/>
          <w:sz w:val="19"/>
          <w:szCs w:val="19"/>
        </w:rPr>
        <w:br/>
        <w:t>3. Вайльд О. Казки: для молод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т</w:t>
      </w:r>
      <w:proofErr w:type="gramEnd"/>
      <w:r>
        <w:rPr>
          <w:rFonts w:ascii="Arial" w:hAnsi="Arial" w:cs="Arial"/>
          <w:color w:val="383124"/>
          <w:sz w:val="19"/>
          <w:szCs w:val="19"/>
        </w:rPr>
        <w:t>а серед. шк. віку. – К.: Школа, 2006. – 154 с. (Казкова планета).</w:t>
      </w:r>
      <w:r>
        <w:rPr>
          <w:rFonts w:ascii="Arial" w:hAnsi="Arial" w:cs="Arial"/>
          <w:color w:val="383124"/>
          <w:sz w:val="19"/>
          <w:szCs w:val="19"/>
        </w:rPr>
        <w:br/>
        <w:t>4. Вавилонская башня и другие библейские предания: для младшего шк. возраста / Под общ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.р</w:t>
      </w:r>
      <w:proofErr w:type="gramEnd"/>
      <w:r>
        <w:rPr>
          <w:rFonts w:ascii="Arial" w:hAnsi="Arial" w:cs="Arial"/>
          <w:color w:val="383124"/>
          <w:sz w:val="19"/>
          <w:szCs w:val="19"/>
        </w:rPr>
        <w:t>ед., Ред. Чуковский К. - М.: Горизонт, 1991. – 156 c.</w:t>
      </w:r>
      <w:r>
        <w:rPr>
          <w:rFonts w:ascii="Arial" w:hAnsi="Arial" w:cs="Arial"/>
          <w:color w:val="383124"/>
          <w:sz w:val="19"/>
          <w:szCs w:val="19"/>
        </w:rPr>
        <w:br/>
        <w:t>5. Велика книга казок: брати Грімм, Шарль Перро, Ганс Крі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ст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іан Андерсен, Вільльгем Гауф / худож. І.Бодрова, В.Коркін, В.Смірнов. – К.: Махаон-Україна, 2006. – 416 с.</w:t>
      </w:r>
      <w:r>
        <w:rPr>
          <w:rFonts w:ascii="Arial" w:hAnsi="Arial" w:cs="Arial"/>
          <w:color w:val="383124"/>
          <w:sz w:val="19"/>
          <w:szCs w:val="19"/>
        </w:rPr>
        <w:br/>
        <w:t>6. Олеша Ю. Три товстуни: для молод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ш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к. віку. – К.: Школа, 2007. – 176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</w:t>
      </w:r>
      <w:proofErr w:type="gramEnd"/>
      <w:r>
        <w:rPr>
          <w:rFonts w:ascii="Arial" w:hAnsi="Arial" w:cs="Arial"/>
          <w:color w:val="383124"/>
          <w:sz w:val="19"/>
          <w:szCs w:val="19"/>
        </w:rPr>
        <w:t>. (Моя улюблена книжка).</w:t>
      </w:r>
      <w:r>
        <w:rPr>
          <w:rFonts w:ascii="Arial" w:hAnsi="Arial" w:cs="Arial"/>
          <w:color w:val="383124"/>
          <w:sz w:val="19"/>
          <w:szCs w:val="19"/>
        </w:rPr>
        <w:br/>
        <w:t>7. Родарі Дж. Чарівні казки. – К.: Школа, 2005. – 336 с. (Казкова планета).</w:t>
      </w:r>
    </w:p>
    <w:p w:rsidR="007C7438" w:rsidRPr="007C7438" w:rsidRDefault="007C7438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Fonts w:ascii="Arial" w:hAnsi="Arial" w:cs="Arial"/>
          <w:color w:val="383124"/>
          <w:sz w:val="19"/>
          <w:szCs w:val="19"/>
          <w:lang w:val="uk-UA"/>
        </w:rPr>
      </w:pPr>
    </w:p>
    <w:p w:rsidR="00F73034" w:rsidRDefault="00F73034" w:rsidP="00B9070F">
      <w:pPr>
        <w:pStyle w:val="4"/>
        <w:shd w:val="clear" w:color="auto" w:fill="EDE7D7"/>
        <w:spacing w:before="0" w:after="120"/>
        <w:rPr>
          <w:rFonts w:ascii="Arial" w:hAnsi="Arial" w:cs="Arial"/>
          <w:color w:val="383124"/>
          <w:sz w:val="26"/>
          <w:szCs w:val="26"/>
        </w:rPr>
      </w:pPr>
      <w:r>
        <w:rPr>
          <w:rFonts w:ascii="Arial" w:hAnsi="Arial" w:cs="Arial"/>
          <w:color w:val="383124"/>
          <w:sz w:val="26"/>
          <w:szCs w:val="26"/>
        </w:rPr>
        <w:t>Оповідання і пові</w:t>
      </w:r>
      <w:proofErr w:type="gramStart"/>
      <w:r>
        <w:rPr>
          <w:rFonts w:ascii="Arial" w:hAnsi="Arial" w:cs="Arial"/>
          <w:color w:val="383124"/>
          <w:sz w:val="26"/>
          <w:szCs w:val="26"/>
        </w:rPr>
        <w:t>ст</w:t>
      </w:r>
      <w:proofErr w:type="gramEnd"/>
      <w:r>
        <w:rPr>
          <w:rFonts w:ascii="Arial" w:hAnsi="Arial" w:cs="Arial"/>
          <w:color w:val="383124"/>
          <w:sz w:val="26"/>
          <w:szCs w:val="26"/>
        </w:rPr>
        <w:t>і</w:t>
      </w:r>
    </w:p>
    <w:p w:rsidR="007C7438" w:rsidRDefault="00F73034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Style w:val="a5"/>
          <w:rFonts w:ascii="Arial" w:hAnsi="Arial" w:cs="Arial"/>
          <w:i/>
          <w:iCs/>
          <w:color w:val="383124"/>
          <w:sz w:val="19"/>
          <w:szCs w:val="19"/>
          <w:lang w:val="uk-UA"/>
        </w:rPr>
      </w:pPr>
      <w:r>
        <w:rPr>
          <w:rFonts w:ascii="Arial" w:hAnsi="Arial" w:cs="Arial"/>
          <w:color w:val="383124"/>
          <w:sz w:val="19"/>
          <w:szCs w:val="19"/>
        </w:rPr>
        <w:t xml:space="preserve">В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л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ітературі для маленьких дітей прозові твори займають порівняно невелике місце. Але в читанні дітей 6-9 рокі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в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все більше і більше входять оповідання та повісті. Читаючи ці твори, діти роздумують над характерами героїв, мотивами їх вчинків. А це вчить краще розуміти самого себе, свої думки, почуття. Оповідання та пові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ст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і розширюють світогляд дітей. Читаючи художні твори українських та зарубіжних письменників, вони дізнаються багато нового про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р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ізні країни і народи, про життя дітей, про природу, про історичне минуле нашої країни.</w:t>
      </w:r>
      <w:r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</w:rPr>
        <w:br/>
      </w:r>
      <w:r>
        <w:rPr>
          <w:rStyle w:val="a5"/>
          <w:rFonts w:ascii="Arial" w:hAnsi="Arial" w:cs="Arial"/>
          <w:i/>
          <w:iCs/>
          <w:color w:val="383124"/>
          <w:sz w:val="19"/>
          <w:szCs w:val="19"/>
        </w:rPr>
        <w:t>Оповідання та пові</w:t>
      </w:r>
      <w:proofErr w:type="gramStart"/>
      <w:r>
        <w:rPr>
          <w:rStyle w:val="a5"/>
          <w:rFonts w:ascii="Arial" w:hAnsi="Arial" w:cs="Arial"/>
          <w:i/>
          <w:iCs/>
          <w:color w:val="383124"/>
          <w:sz w:val="19"/>
          <w:szCs w:val="19"/>
        </w:rPr>
        <w:t>ст</w:t>
      </w:r>
      <w:proofErr w:type="gramEnd"/>
      <w:r>
        <w:rPr>
          <w:rStyle w:val="a5"/>
          <w:rFonts w:ascii="Arial" w:hAnsi="Arial" w:cs="Arial"/>
          <w:i/>
          <w:iCs/>
          <w:color w:val="383124"/>
          <w:sz w:val="19"/>
          <w:szCs w:val="19"/>
        </w:rPr>
        <w:t>і українських письменників</w:t>
      </w:r>
    </w:p>
    <w:p w:rsidR="007C7438" w:rsidRDefault="00F73034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Style w:val="a5"/>
          <w:rFonts w:ascii="Arial" w:hAnsi="Arial" w:cs="Arial"/>
          <w:i/>
          <w:iCs/>
          <w:color w:val="383124"/>
          <w:sz w:val="19"/>
          <w:szCs w:val="19"/>
          <w:lang w:val="uk-UA"/>
        </w:rPr>
      </w:pPr>
      <w:r>
        <w:rPr>
          <w:rFonts w:ascii="Arial" w:hAnsi="Arial" w:cs="Arial"/>
          <w:color w:val="383124"/>
          <w:sz w:val="19"/>
          <w:szCs w:val="19"/>
        </w:rPr>
        <w:br/>
        <w:t>1. Воронина Л. Суперагент 000. Таємниця золотого кенгуру: дитячий детектив. – Вінниця: Теза; Соняшник, 2004. – 192 с. (Пригодницька б-ка).</w:t>
      </w:r>
      <w:r>
        <w:rPr>
          <w:rFonts w:ascii="Arial" w:hAnsi="Arial" w:cs="Arial"/>
          <w:color w:val="383124"/>
          <w:sz w:val="19"/>
          <w:szCs w:val="19"/>
        </w:rPr>
        <w:br/>
        <w:t>2. Воронина Л. Таємниця пурпурової планети: фантаст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п</w:t>
      </w:r>
      <w:proofErr w:type="gramEnd"/>
      <w:r>
        <w:rPr>
          <w:rFonts w:ascii="Arial" w:hAnsi="Arial" w:cs="Arial"/>
          <w:color w:val="383124"/>
          <w:sz w:val="19"/>
          <w:szCs w:val="19"/>
        </w:rPr>
        <w:t>овість; ред. М. Москаленко, ілюстр. К. Білетіної. – Вінниця: Теза: Соняшник, 2005. – 176 с.</w:t>
      </w:r>
      <w:r>
        <w:rPr>
          <w:rFonts w:ascii="Arial" w:hAnsi="Arial" w:cs="Arial"/>
          <w:color w:val="383124"/>
          <w:sz w:val="19"/>
          <w:szCs w:val="19"/>
        </w:rPr>
        <w:br/>
        <w:t>3. Голобородько Ю. К. Лиманські билиці : оповідання : для мол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ш</w:t>
      </w:r>
      <w:proofErr w:type="gramEnd"/>
      <w:r>
        <w:rPr>
          <w:rFonts w:ascii="Arial" w:hAnsi="Arial" w:cs="Arial"/>
          <w:color w:val="383124"/>
          <w:sz w:val="19"/>
          <w:szCs w:val="19"/>
        </w:rPr>
        <w:t>к. віку / Ю. Голобородько ; ред. Л. В. Марченко, худож. оформ. С. Курака. - Херсон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Олд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і-</w:t>
      </w:r>
      <w:proofErr w:type="gramEnd"/>
      <w:r>
        <w:rPr>
          <w:rFonts w:ascii="Arial" w:hAnsi="Arial" w:cs="Arial"/>
          <w:color w:val="383124"/>
          <w:sz w:val="19"/>
          <w:szCs w:val="19"/>
        </w:rPr>
        <w:t>плюс, 2001. – 56 с.</w:t>
      </w:r>
      <w:r>
        <w:rPr>
          <w:rFonts w:ascii="Arial" w:hAnsi="Arial" w:cs="Arial"/>
          <w:color w:val="383124"/>
          <w:sz w:val="19"/>
          <w:szCs w:val="19"/>
        </w:rPr>
        <w:br/>
        <w:t>4. Голобородько Ю. К. Літо в Буркутах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повість, оповідання : для серед. шк. віку / Ю. Голобородько ; ред. О. В. Бойко, худож. Н. В. Толстих. - Херсон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Чиста криниця, 1998. – 128 с.</w:t>
      </w:r>
      <w:r>
        <w:rPr>
          <w:rFonts w:ascii="Arial" w:hAnsi="Arial" w:cs="Arial"/>
          <w:color w:val="383124"/>
          <w:sz w:val="19"/>
          <w:szCs w:val="19"/>
        </w:rPr>
        <w:br/>
        <w:t>5. Діти Козацької Матері: історично-пригодницькі пові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ст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 та оповідання: для молод. та серед. шк. віку /упоряд., передм., примітки В. О. Шевчука. – К.: Веселка, 2004. – 334 с. (Козаченьки).</w:t>
      </w:r>
      <w:r>
        <w:rPr>
          <w:rFonts w:ascii="Arial" w:hAnsi="Arial" w:cs="Arial"/>
          <w:color w:val="383124"/>
          <w:sz w:val="19"/>
          <w:szCs w:val="19"/>
        </w:rPr>
        <w:br/>
        <w:t>6. Дяченки М. і С. Пригоди Марійки Михайлової. – Вінниця: Теза; Соняшник, 2005. – 160 с. – (Пригодницька бібліотека).</w:t>
      </w:r>
      <w:r>
        <w:rPr>
          <w:rFonts w:ascii="Arial" w:hAnsi="Arial" w:cs="Arial"/>
          <w:color w:val="383124"/>
          <w:sz w:val="19"/>
          <w:szCs w:val="19"/>
        </w:rPr>
        <w:br/>
        <w:t>7. Малик Г. Подорож Алі до країни сяк-такі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в</w:t>
      </w:r>
      <w:proofErr w:type="gramEnd"/>
      <w:r>
        <w:rPr>
          <w:rFonts w:ascii="Arial" w:hAnsi="Arial" w:cs="Arial"/>
          <w:color w:val="383124"/>
          <w:sz w:val="19"/>
          <w:szCs w:val="19"/>
        </w:rPr>
        <w:t>. – Вінниця: Теза; Соняшник, 2006. – 123 с. (Пригодницька бібліотека).</w:t>
      </w:r>
      <w:r>
        <w:rPr>
          <w:rFonts w:ascii="Arial" w:hAnsi="Arial" w:cs="Arial"/>
          <w:color w:val="383124"/>
          <w:sz w:val="19"/>
          <w:szCs w:val="19"/>
        </w:rPr>
        <w:br/>
      </w:r>
      <w:r w:rsidR="007C7438">
        <w:rPr>
          <w:rFonts w:ascii="Arial" w:hAnsi="Arial" w:cs="Arial"/>
          <w:color w:val="383124"/>
          <w:sz w:val="19"/>
          <w:szCs w:val="19"/>
          <w:lang w:val="uk-UA"/>
        </w:rPr>
        <w:t>8</w:t>
      </w:r>
      <w:r>
        <w:rPr>
          <w:rFonts w:ascii="Arial" w:hAnsi="Arial" w:cs="Arial"/>
          <w:color w:val="383124"/>
          <w:sz w:val="19"/>
          <w:szCs w:val="19"/>
        </w:rPr>
        <w:t xml:space="preserve">. Ольжич О. Рудько: (життєпис одного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п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івня): оповідання. – 3-тє вид</w:t>
      </w:r>
      <w:r w:rsidR="007C7438">
        <w:rPr>
          <w:rFonts w:ascii="Arial" w:hAnsi="Arial" w:cs="Arial"/>
          <w:color w:val="383124"/>
          <w:sz w:val="19"/>
          <w:szCs w:val="19"/>
        </w:rPr>
        <w:t>. – К.: Веселка, 2006. – 32 с.</w:t>
      </w:r>
      <w:r w:rsidR="007C7438">
        <w:rPr>
          <w:rFonts w:ascii="Arial" w:hAnsi="Arial" w:cs="Arial"/>
          <w:color w:val="383124"/>
          <w:sz w:val="19"/>
          <w:szCs w:val="19"/>
        </w:rPr>
        <w:br/>
      </w:r>
      <w:r w:rsidR="007C7438">
        <w:rPr>
          <w:rFonts w:ascii="Arial" w:hAnsi="Arial" w:cs="Arial"/>
          <w:color w:val="383124"/>
          <w:sz w:val="19"/>
          <w:szCs w:val="19"/>
          <w:lang w:val="uk-UA"/>
        </w:rPr>
        <w:t>9</w:t>
      </w:r>
      <w:r>
        <w:rPr>
          <w:rFonts w:ascii="Arial" w:hAnsi="Arial" w:cs="Arial"/>
          <w:color w:val="383124"/>
          <w:sz w:val="19"/>
          <w:szCs w:val="19"/>
        </w:rPr>
        <w:t>. Пригара М. Михайлик - джура козацький : іст. повість: для мол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т</w:t>
      </w:r>
      <w:proofErr w:type="gramEnd"/>
      <w:r>
        <w:rPr>
          <w:rFonts w:ascii="Arial" w:hAnsi="Arial" w:cs="Arial"/>
          <w:color w:val="383124"/>
          <w:sz w:val="19"/>
          <w:szCs w:val="19"/>
        </w:rPr>
        <w:t>а серед. шк. віку / М. А. Пригара; худож. С. Караффа-Корбут. - К.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</w:t>
      </w:r>
      <w:r w:rsidR="007C7438">
        <w:rPr>
          <w:rFonts w:ascii="Arial" w:hAnsi="Arial" w:cs="Arial"/>
          <w:color w:val="383124"/>
          <w:sz w:val="19"/>
          <w:szCs w:val="19"/>
        </w:rPr>
        <w:t>Веселка, 2004. - 146 с.</w:t>
      </w:r>
      <w:r w:rsidR="007C7438">
        <w:rPr>
          <w:rFonts w:ascii="Arial" w:hAnsi="Arial" w:cs="Arial"/>
          <w:color w:val="383124"/>
          <w:sz w:val="19"/>
          <w:szCs w:val="19"/>
        </w:rPr>
        <w:br/>
      </w:r>
      <w:r w:rsidR="007C7438">
        <w:rPr>
          <w:rFonts w:ascii="Arial" w:hAnsi="Arial" w:cs="Arial"/>
          <w:color w:val="383124"/>
          <w:sz w:val="19"/>
          <w:szCs w:val="19"/>
          <w:lang w:val="uk-UA"/>
        </w:rPr>
        <w:t>10</w:t>
      </w:r>
      <w:r>
        <w:rPr>
          <w:rFonts w:ascii="Arial" w:hAnsi="Arial" w:cs="Arial"/>
          <w:color w:val="383124"/>
          <w:sz w:val="19"/>
          <w:szCs w:val="19"/>
        </w:rPr>
        <w:t xml:space="preserve">. Скринька-веселинка: гумористичні оповідання. – Харків: Белкар-книга, 2007. – 64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</w:t>
      </w:r>
      <w:proofErr w:type="gramEnd"/>
      <w:r>
        <w:rPr>
          <w:rFonts w:ascii="Arial" w:hAnsi="Arial" w:cs="Arial"/>
          <w:color w:val="383124"/>
          <w:sz w:val="19"/>
          <w:szCs w:val="19"/>
        </w:rPr>
        <w:t>. (Веселка).</w:t>
      </w:r>
      <w:r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</w:rPr>
        <w:br/>
      </w:r>
      <w:r>
        <w:rPr>
          <w:rStyle w:val="a5"/>
          <w:rFonts w:ascii="Arial" w:hAnsi="Arial" w:cs="Arial"/>
          <w:i/>
          <w:iCs/>
          <w:color w:val="383124"/>
          <w:sz w:val="19"/>
          <w:szCs w:val="19"/>
        </w:rPr>
        <w:t>Оповідання та пові</w:t>
      </w:r>
      <w:proofErr w:type="gramStart"/>
      <w:r>
        <w:rPr>
          <w:rStyle w:val="a5"/>
          <w:rFonts w:ascii="Arial" w:hAnsi="Arial" w:cs="Arial"/>
          <w:i/>
          <w:iCs/>
          <w:color w:val="383124"/>
          <w:sz w:val="19"/>
          <w:szCs w:val="19"/>
        </w:rPr>
        <w:t>ст</w:t>
      </w:r>
      <w:proofErr w:type="gramEnd"/>
      <w:r>
        <w:rPr>
          <w:rStyle w:val="a5"/>
          <w:rFonts w:ascii="Arial" w:hAnsi="Arial" w:cs="Arial"/>
          <w:i/>
          <w:iCs/>
          <w:color w:val="383124"/>
          <w:sz w:val="19"/>
          <w:szCs w:val="19"/>
        </w:rPr>
        <w:t>і зарубіжних письменників</w:t>
      </w:r>
    </w:p>
    <w:p w:rsidR="00F73034" w:rsidRDefault="00F73034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Fonts w:ascii="Arial" w:hAnsi="Arial" w:cs="Arial"/>
          <w:color w:val="383124"/>
          <w:sz w:val="19"/>
          <w:szCs w:val="19"/>
        </w:rPr>
      </w:pPr>
      <w:r>
        <w:rPr>
          <w:rFonts w:ascii="Arial" w:hAnsi="Arial" w:cs="Arial"/>
          <w:color w:val="383124"/>
          <w:sz w:val="19"/>
          <w:szCs w:val="19"/>
        </w:rPr>
        <w:br/>
        <w:t>1. Блайтон Э. Тайна комнаты, которую ото всех скрывали: повесть / пер. с англ. А. Д. Иванова, А. В. Устиновой; худож. Н. Усачев и В. Блинов. – Одесса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Два Слона-Вариант, 1993. – 176 с. – (Детективный клуб).</w:t>
      </w:r>
      <w:r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</w:rPr>
        <w:lastRenderedPageBreak/>
        <w:t>2. Блайтон Э. Тайна кошки, которая исчезла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повесть / Э. Блайтон ; пер. с англ. А. Д. Иванова, А. В. Устиновой ; худож. Н. Усачев, В. Блинов. – Одесса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Два Слона-Вариант, 1993. </w:t>
      </w:r>
      <w:r w:rsidR="007C7438">
        <w:rPr>
          <w:rFonts w:ascii="Arial" w:hAnsi="Arial" w:cs="Arial"/>
          <w:color w:val="383124"/>
          <w:sz w:val="19"/>
          <w:szCs w:val="19"/>
        </w:rPr>
        <w:t>– 160 с. - (Детективный клуб).</w:t>
      </w:r>
      <w:r w:rsidR="007C7438">
        <w:rPr>
          <w:rFonts w:ascii="Arial" w:hAnsi="Arial" w:cs="Arial"/>
          <w:color w:val="383124"/>
          <w:sz w:val="19"/>
          <w:szCs w:val="19"/>
        </w:rPr>
        <w:br/>
      </w:r>
      <w:r w:rsidR="007C7438">
        <w:rPr>
          <w:rFonts w:ascii="Arial" w:hAnsi="Arial" w:cs="Arial"/>
          <w:color w:val="383124"/>
          <w:sz w:val="19"/>
          <w:szCs w:val="19"/>
          <w:lang w:val="uk-UA"/>
        </w:rPr>
        <w:t>3</w:t>
      </w:r>
      <w:r>
        <w:rPr>
          <w:rFonts w:ascii="Arial" w:hAnsi="Arial" w:cs="Arial"/>
          <w:color w:val="383124"/>
          <w:sz w:val="19"/>
          <w:szCs w:val="19"/>
        </w:rPr>
        <w:t>. Блайтон Э. Тайна принца, который пропал: повесть / Э. Блайтон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;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пер. с англ. А. Д. Иванова, А. В. Устиновой; худож. Н. Усачев, В. Блинов.- Одесса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Два Слона, 1993. </w:t>
      </w:r>
      <w:r w:rsidR="007C7438">
        <w:rPr>
          <w:rFonts w:ascii="Arial" w:hAnsi="Arial" w:cs="Arial"/>
          <w:color w:val="383124"/>
          <w:sz w:val="19"/>
          <w:szCs w:val="19"/>
        </w:rPr>
        <w:t>– 208 с. – (Детективный клуб).</w:t>
      </w:r>
      <w:r w:rsidR="007C7438">
        <w:rPr>
          <w:rFonts w:ascii="Arial" w:hAnsi="Arial" w:cs="Arial"/>
          <w:color w:val="383124"/>
          <w:sz w:val="19"/>
          <w:szCs w:val="19"/>
        </w:rPr>
        <w:br/>
      </w:r>
      <w:r w:rsidR="007C7438">
        <w:rPr>
          <w:rFonts w:ascii="Arial" w:hAnsi="Arial" w:cs="Arial"/>
          <w:color w:val="383124"/>
          <w:sz w:val="19"/>
          <w:szCs w:val="19"/>
          <w:lang w:val="uk-UA"/>
        </w:rPr>
        <w:t>4</w:t>
      </w:r>
      <w:r>
        <w:rPr>
          <w:rFonts w:ascii="Arial" w:hAnsi="Arial" w:cs="Arial"/>
          <w:color w:val="383124"/>
          <w:sz w:val="19"/>
          <w:szCs w:val="19"/>
        </w:rPr>
        <w:t>. Ліндгрен А. Знаменитий детектив Блюмкві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ст</w:t>
      </w:r>
      <w:proofErr w:type="gramEnd"/>
      <w:r>
        <w:rPr>
          <w:rFonts w:ascii="Arial" w:hAnsi="Arial" w:cs="Arial"/>
          <w:color w:val="383124"/>
          <w:sz w:val="19"/>
          <w:szCs w:val="19"/>
        </w:rPr>
        <w:t>: повісті [для молод. та серед. шк. віку]. – К.: Школа,</w:t>
      </w:r>
      <w:r w:rsidR="007C7438">
        <w:rPr>
          <w:rFonts w:ascii="Arial" w:hAnsi="Arial" w:cs="Arial"/>
          <w:color w:val="383124"/>
          <w:sz w:val="19"/>
          <w:szCs w:val="19"/>
        </w:rPr>
        <w:t xml:space="preserve"> 2003. – 431 с. (Золота б-ка).</w:t>
      </w:r>
      <w:r w:rsidR="007C7438">
        <w:rPr>
          <w:rFonts w:ascii="Arial" w:hAnsi="Arial" w:cs="Arial"/>
          <w:color w:val="383124"/>
          <w:sz w:val="19"/>
          <w:szCs w:val="19"/>
        </w:rPr>
        <w:br/>
      </w:r>
      <w:r w:rsidR="007C7438">
        <w:rPr>
          <w:rFonts w:ascii="Arial" w:hAnsi="Arial" w:cs="Arial"/>
          <w:color w:val="383124"/>
          <w:sz w:val="19"/>
          <w:szCs w:val="19"/>
          <w:lang w:val="uk-UA"/>
        </w:rPr>
        <w:t>5</w:t>
      </w:r>
      <w:r>
        <w:rPr>
          <w:rFonts w:ascii="Arial" w:hAnsi="Arial" w:cs="Arial"/>
          <w:color w:val="383124"/>
          <w:sz w:val="19"/>
          <w:szCs w:val="19"/>
        </w:rPr>
        <w:t>. Маар П. Машина для здійснення бажань, або Суботик повертається в суботу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пригод. Повість.  – Вінниця: </w:t>
      </w:r>
      <w:r w:rsidR="007C7438">
        <w:rPr>
          <w:rFonts w:ascii="Arial" w:hAnsi="Arial" w:cs="Arial"/>
          <w:color w:val="383124"/>
          <w:sz w:val="19"/>
          <w:szCs w:val="19"/>
        </w:rPr>
        <w:t>Теза: Соняшник, 2005. – 177 с.</w:t>
      </w:r>
      <w:r w:rsidR="007C7438">
        <w:rPr>
          <w:rFonts w:ascii="Arial" w:hAnsi="Arial" w:cs="Arial"/>
          <w:color w:val="383124"/>
          <w:sz w:val="19"/>
          <w:szCs w:val="19"/>
        </w:rPr>
        <w:br/>
      </w:r>
      <w:r w:rsidR="007C7438">
        <w:rPr>
          <w:rFonts w:ascii="Arial" w:hAnsi="Arial" w:cs="Arial"/>
          <w:color w:val="383124"/>
          <w:sz w:val="19"/>
          <w:szCs w:val="19"/>
          <w:lang w:val="uk-UA"/>
        </w:rPr>
        <w:t>6</w:t>
      </w:r>
      <w:r>
        <w:rPr>
          <w:rFonts w:ascii="Arial" w:hAnsi="Arial" w:cs="Arial"/>
          <w:color w:val="383124"/>
          <w:sz w:val="19"/>
          <w:szCs w:val="19"/>
        </w:rPr>
        <w:t>. Стронг Дж. Мій тато і зелений алігатор та інші історії: для молод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і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еред. шк. віку. – Львів: Вид-во Старого Лева, 2006. – 191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</w:t>
      </w:r>
      <w:proofErr w:type="gramEnd"/>
      <w:r>
        <w:rPr>
          <w:rFonts w:ascii="Arial" w:hAnsi="Arial" w:cs="Arial"/>
          <w:color w:val="383124"/>
          <w:sz w:val="19"/>
          <w:szCs w:val="19"/>
        </w:rPr>
        <w:t>.</w:t>
      </w:r>
      <w:r>
        <w:rPr>
          <w:rFonts w:ascii="Arial" w:hAnsi="Arial" w:cs="Arial"/>
          <w:color w:val="383124"/>
          <w:sz w:val="19"/>
          <w:szCs w:val="19"/>
        </w:rPr>
        <w:br/>
        <w:t> </w:t>
      </w:r>
    </w:p>
    <w:p w:rsidR="00F73034" w:rsidRDefault="00F73034" w:rsidP="00B9070F">
      <w:pPr>
        <w:pStyle w:val="4"/>
        <w:shd w:val="clear" w:color="auto" w:fill="EDE7D7"/>
        <w:spacing w:before="0" w:after="120"/>
        <w:rPr>
          <w:rFonts w:ascii="Arial" w:hAnsi="Arial" w:cs="Arial"/>
          <w:color w:val="383124"/>
          <w:sz w:val="26"/>
          <w:szCs w:val="26"/>
        </w:rPr>
      </w:pPr>
      <w:r>
        <w:rPr>
          <w:rFonts w:ascii="Arial" w:hAnsi="Arial" w:cs="Arial"/>
          <w:color w:val="383124"/>
          <w:sz w:val="26"/>
          <w:szCs w:val="26"/>
        </w:rPr>
        <w:t>Науково-пізнавальні книги</w:t>
      </w:r>
    </w:p>
    <w:p w:rsidR="007C7438" w:rsidRDefault="00F73034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Fonts w:ascii="Arial" w:hAnsi="Arial" w:cs="Arial"/>
          <w:color w:val="383124"/>
          <w:sz w:val="19"/>
          <w:szCs w:val="19"/>
          <w:lang w:val="uk-UA"/>
        </w:rPr>
      </w:pPr>
      <w:proofErr w:type="gramStart"/>
      <w:r>
        <w:rPr>
          <w:rFonts w:ascii="Arial" w:hAnsi="Arial" w:cs="Arial"/>
          <w:color w:val="383124"/>
          <w:sz w:val="19"/>
          <w:szCs w:val="19"/>
        </w:rPr>
        <w:t>П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ізнавальна література формує у дітей погляди на природу і суспільство, вводить у світ науки і техніки.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П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ізнавальні книги незамінні для розвитку розуму дитини, вони допомагають також у вихованні моральності та почуття прекрасного.</w:t>
      </w:r>
      <w:r>
        <w:rPr>
          <w:rFonts w:ascii="Arial" w:hAnsi="Arial" w:cs="Arial"/>
          <w:color w:val="383124"/>
          <w:sz w:val="19"/>
          <w:szCs w:val="19"/>
        </w:rPr>
        <w:br/>
        <w:t xml:space="preserve">Добираючи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п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ізнавальні книги, треба пам’ятати, що вони повинні охоплювати все розмаїття – про літаки, автомобілі, квіти, тварин та інше. Науково-пізнавальні книги розширюють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св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ітогляд дитини, активізують процес пізнання, допомагають знаходити відповіді на свої питання.</w:t>
      </w:r>
      <w:r>
        <w:rPr>
          <w:rFonts w:ascii="Arial" w:hAnsi="Arial" w:cs="Arial"/>
          <w:color w:val="383124"/>
          <w:sz w:val="19"/>
          <w:szCs w:val="19"/>
        </w:rPr>
        <w:br/>
        <w:t>Як зацікавити науково-пізнавальною літературою? Для цього треба постійно читати її разом з дитиною, розмовляти з нею і уважно слухати, коли вона розповідає вам про те, що сама дізналася з книги.</w:t>
      </w:r>
      <w:r>
        <w:rPr>
          <w:rFonts w:ascii="Arial" w:hAnsi="Arial" w:cs="Arial"/>
          <w:color w:val="383124"/>
          <w:sz w:val="19"/>
          <w:szCs w:val="19"/>
        </w:rPr>
        <w:br/>
        <w:t xml:space="preserve">Якщо дитина матиме любов до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п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ізнавальних книг і навчиться їх читати, вона постійно розширюватиме свої інтереси, вироблятиме звичку і навики до розумової праці, а її життя буде цікавим і змістовним.</w:t>
      </w:r>
    </w:p>
    <w:p w:rsidR="007C7438" w:rsidRDefault="00F73034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Style w:val="a5"/>
          <w:rFonts w:ascii="Arial" w:hAnsi="Arial" w:cs="Arial"/>
          <w:i/>
          <w:iCs/>
          <w:color w:val="383124"/>
          <w:sz w:val="19"/>
          <w:szCs w:val="19"/>
          <w:lang w:val="uk-UA"/>
        </w:rPr>
      </w:pPr>
      <w:r>
        <w:rPr>
          <w:rFonts w:ascii="Arial" w:hAnsi="Arial" w:cs="Arial"/>
          <w:color w:val="383124"/>
          <w:sz w:val="19"/>
          <w:szCs w:val="19"/>
        </w:rPr>
        <w:br/>
      </w:r>
      <w:r>
        <w:rPr>
          <w:rStyle w:val="a5"/>
          <w:rFonts w:ascii="Arial" w:hAnsi="Arial" w:cs="Arial"/>
          <w:i/>
          <w:iCs/>
          <w:color w:val="383124"/>
          <w:sz w:val="19"/>
          <w:szCs w:val="19"/>
        </w:rPr>
        <w:t>Науково-популярна література</w:t>
      </w:r>
    </w:p>
    <w:p w:rsidR="00F73034" w:rsidRDefault="00F73034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Fonts w:ascii="Arial" w:hAnsi="Arial" w:cs="Arial"/>
          <w:color w:val="383124"/>
          <w:sz w:val="19"/>
          <w:szCs w:val="19"/>
          <w:lang w:val="uk-UA"/>
        </w:rPr>
      </w:pPr>
      <w:r>
        <w:rPr>
          <w:rFonts w:ascii="Arial" w:hAnsi="Arial" w:cs="Arial"/>
          <w:color w:val="383124"/>
          <w:sz w:val="19"/>
          <w:szCs w:val="19"/>
        </w:rPr>
        <w:br/>
        <w:t xml:space="preserve">1. Грехем Й. Космічні кораблі. – К.: Махаон-Україна, 2000. – 33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</w:t>
      </w:r>
      <w:proofErr w:type="gramEnd"/>
      <w:r>
        <w:rPr>
          <w:rFonts w:ascii="Arial" w:hAnsi="Arial" w:cs="Arial"/>
          <w:color w:val="383124"/>
          <w:sz w:val="19"/>
          <w:szCs w:val="19"/>
        </w:rPr>
        <w:t>. – (Моя улюблена книжка).</w:t>
      </w:r>
      <w:r>
        <w:rPr>
          <w:rFonts w:ascii="Arial" w:hAnsi="Arial" w:cs="Arial"/>
          <w:color w:val="383124"/>
          <w:sz w:val="19"/>
          <w:szCs w:val="19"/>
        </w:rPr>
        <w:br/>
        <w:t>2. Дивосвіт "Веселки"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антол. літ. для дітей та юнацтва: в 3 т. / упорядкув., біобібліогр. довідки Б. Й. Чайковського та ін., худож. оформ. М. Пшінки. - К.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Веселка, 2004 –Т. 1 : Українська література / передм. І. Бойко. – 2004. – 631 с.</w:t>
      </w:r>
      <w:r>
        <w:rPr>
          <w:rFonts w:ascii="Arial" w:hAnsi="Arial" w:cs="Arial"/>
          <w:color w:val="383124"/>
          <w:sz w:val="19"/>
          <w:szCs w:val="19"/>
        </w:rPr>
        <w:br/>
        <w:t>3. Еллабі М. Довкілля. – К.: Махаон-Україна, 2000. – 47 с. – (Хочу все знати).</w:t>
      </w:r>
      <w:r>
        <w:rPr>
          <w:rFonts w:ascii="Arial" w:hAnsi="Arial" w:cs="Arial"/>
          <w:color w:val="383124"/>
          <w:sz w:val="19"/>
          <w:szCs w:val="19"/>
        </w:rPr>
        <w:br/>
        <w:t>4. Незвичайна енциклопедія тварин / Авт. тексту Уолтерс М., Джонсон Дж.  – К.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Махаон-Україна, 2000. – 256 c.</w:t>
      </w:r>
      <w:r>
        <w:rPr>
          <w:rFonts w:ascii="Arial" w:hAnsi="Arial" w:cs="Arial"/>
          <w:color w:val="383124"/>
          <w:sz w:val="19"/>
          <w:szCs w:val="19"/>
        </w:rPr>
        <w:br/>
        <w:t>5. Осровська О. Перше знайомство з комп’ютером: для дітей молод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ш</w:t>
      </w:r>
      <w:proofErr w:type="gramEnd"/>
      <w:r>
        <w:rPr>
          <w:rFonts w:ascii="Arial" w:hAnsi="Arial" w:cs="Arial"/>
          <w:color w:val="383124"/>
          <w:sz w:val="19"/>
          <w:szCs w:val="19"/>
        </w:rPr>
        <w:t>к. віку. – К.: видавничий центр „СІ”, 2002. – 64 с.</w:t>
      </w:r>
      <w:r>
        <w:rPr>
          <w:rFonts w:ascii="Arial" w:hAnsi="Arial" w:cs="Arial"/>
          <w:color w:val="383124"/>
          <w:sz w:val="19"/>
          <w:szCs w:val="19"/>
        </w:rPr>
        <w:br/>
        <w:t xml:space="preserve">6. Степура А. В.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Св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іт тварин п'яти континентів : енциклопедія / А. В. Степура ; пер. з рос. С. М. Клименка, ред. С. М. Заготова, худож. О. К. Перепелиця. – Донецьк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БАО, 2007. – 832 с.</w:t>
      </w:r>
      <w:r>
        <w:rPr>
          <w:rFonts w:ascii="Arial" w:hAnsi="Arial" w:cs="Arial"/>
          <w:color w:val="383124"/>
          <w:sz w:val="19"/>
          <w:szCs w:val="19"/>
        </w:rPr>
        <w:br/>
        <w:t xml:space="preserve">7. Цеханська О. Ф. Україна. Живий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св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іт / О. Ф. Цеханська, Д. Г. Стрєлков ; худож. оформ. Т. А. Бринзевич. – Х.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Ранок, 2008. – 128 с.</w:t>
      </w:r>
    </w:p>
    <w:p w:rsidR="007C7438" w:rsidRPr="007C7438" w:rsidRDefault="007C7438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Fonts w:ascii="Arial" w:hAnsi="Arial" w:cs="Arial"/>
          <w:color w:val="383124"/>
          <w:sz w:val="19"/>
          <w:szCs w:val="19"/>
          <w:lang w:val="uk-UA"/>
        </w:rPr>
      </w:pPr>
    </w:p>
    <w:p w:rsidR="00F73034" w:rsidRDefault="00F73034" w:rsidP="00B9070F">
      <w:pPr>
        <w:pStyle w:val="4"/>
        <w:shd w:val="clear" w:color="auto" w:fill="EDE7D7"/>
        <w:spacing w:before="0" w:after="120"/>
        <w:rPr>
          <w:rFonts w:ascii="Arial" w:hAnsi="Arial" w:cs="Arial"/>
          <w:color w:val="383124"/>
          <w:sz w:val="26"/>
          <w:szCs w:val="26"/>
        </w:rPr>
      </w:pPr>
      <w:r>
        <w:rPr>
          <w:rFonts w:ascii="Arial" w:hAnsi="Arial" w:cs="Arial"/>
          <w:color w:val="383124"/>
          <w:sz w:val="26"/>
          <w:szCs w:val="26"/>
        </w:rPr>
        <w:t>Енциклопедії для дітей видавництва «Фоліо»</w:t>
      </w:r>
    </w:p>
    <w:p w:rsidR="00F73034" w:rsidRDefault="00F73034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Fonts w:ascii="Arial" w:hAnsi="Arial" w:cs="Arial"/>
          <w:color w:val="383124"/>
          <w:sz w:val="19"/>
          <w:szCs w:val="19"/>
          <w:lang w:val="uk-UA"/>
        </w:rPr>
      </w:pPr>
      <w:r>
        <w:rPr>
          <w:rFonts w:ascii="Arial" w:hAnsi="Arial" w:cs="Arial"/>
          <w:color w:val="383124"/>
          <w:sz w:val="19"/>
          <w:szCs w:val="19"/>
        </w:rPr>
        <w:t xml:space="preserve">1.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Арх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ітектура : для дітей серед. шк. віку / авт.-упоряд. Н. Ю. Безпалова, худож. оформ. Л. Д. Киркач-Осипова. – Х.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Фоліо, 2007. – 320 с.</w:t>
      </w:r>
      <w:r>
        <w:rPr>
          <w:rFonts w:ascii="Arial" w:hAnsi="Arial" w:cs="Arial"/>
          <w:color w:val="383124"/>
          <w:sz w:val="19"/>
          <w:szCs w:val="19"/>
        </w:rPr>
        <w:br/>
        <w:t>2. Видатні наукові відкриття : для дітей серед. шк. віку / авт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.-</w:t>
      </w:r>
      <w:proofErr w:type="gramEnd"/>
      <w:r>
        <w:rPr>
          <w:rFonts w:ascii="Arial" w:hAnsi="Arial" w:cs="Arial"/>
          <w:color w:val="383124"/>
          <w:sz w:val="19"/>
          <w:szCs w:val="19"/>
        </w:rPr>
        <w:t>упоряд.: В. М. Скляренко, Т. В. Іовлева, О. Ю. Очкурова, худож. оформ. Л. Д. Киркач-Осипова, голов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р</w:t>
      </w:r>
      <w:proofErr w:type="gramEnd"/>
      <w:r>
        <w:rPr>
          <w:rFonts w:ascii="Arial" w:hAnsi="Arial" w:cs="Arial"/>
          <w:color w:val="383124"/>
          <w:sz w:val="19"/>
          <w:szCs w:val="19"/>
        </w:rPr>
        <w:t>ед. Н. Є. Фоміна. – Х.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Фоліо, 2008. – 319 с.</w:t>
      </w:r>
      <w:r>
        <w:rPr>
          <w:rFonts w:ascii="Arial" w:hAnsi="Arial" w:cs="Arial"/>
          <w:color w:val="383124"/>
          <w:sz w:val="19"/>
          <w:szCs w:val="19"/>
        </w:rPr>
        <w:br/>
        <w:t>3. Дивосвіт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твої першi кроки: Книга для дiтей 6 рокiв / Редкол.: Мосiенко М.В., Русаков А.С., Рустамова В.П. та iн.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;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Илл. Железняк О.Л. та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i</w:t>
      </w:r>
      <w:proofErr w:type="gramEnd"/>
      <w:r>
        <w:rPr>
          <w:rFonts w:ascii="Arial" w:hAnsi="Arial" w:cs="Arial"/>
          <w:color w:val="383124"/>
          <w:sz w:val="19"/>
          <w:szCs w:val="19"/>
        </w:rPr>
        <w:t>н. – К.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Освiта, 2000. – 240 c.</w:t>
      </w:r>
      <w:r>
        <w:rPr>
          <w:rFonts w:ascii="Arial" w:hAnsi="Arial" w:cs="Arial"/>
          <w:color w:val="383124"/>
          <w:sz w:val="19"/>
          <w:szCs w:val="19"/>
        </w:rPr>
        <w:br/>
        <w:t>4. Загадки природи : для дітей серед. шк. віку / авт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.-</w:t>
      </w:r>
      <w:proofErr w:type="gramEnd"/>
      <w:r>
        <w:rPr>
          <w:rFonts w:ascii="Arial" w:hAnsi="Arial" w:cs="Arial"/>
          <w:color w:val="383124"/>
          <w:sz w:val="19"/>
          <w:szCs w:val="19"/>
        </w:rPr>
        <w:t>упоряд. В. М. Скляренко та ін., худож. іл. Л. Д. Киркач-Осипова. – Х. : Фоліо, 2007. – 320 с.</w:t>
      </w:r>
      <w:r>
        <w:rPr>
          <w:rFonts w:ascii="Arial" w:hAnsi="Arial" w:cs="Arial"/>
          <w:color w:val="383124"/>
          <w:sz w:val="19"/>
          <w:szCs w:val="19"/>
        </w:rPr>
        <w:br/>
        <w:t>5. Інформатика : для дітей серед. шк. віку / авт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.-</w:t>
      </w:r>
      <w:proofErr w:type="gramEnd"/>
      <w:r>
        <w:rPr>
          <w:rFonts w:ascii="Arial" w:hAnsi="Arial" w:cs="Arial"/>
          <w:color w:val="383124"/>
          <w:sz w:val="19"/>
          <w:szCs w:val="19"/>
        </w:rPr>
        <w:t>упоряд.: В. М. Скляренко, О. В. Лисенко, худож. іл. Г. В. Беззубова. – Х. : Фоліо, 2005. – 320 с.</w:t>
      </w:r>
      <w:r>
        <w:rPr>
          <w:rFonts w:ascii="Arial" w:hAnsi="Arial" w:cs="Arial"/>
          <w:color w:val="383124"/>
          <w:sz w:val="19"/>
          <w:szCs w:val="19"/>
        </w:rPr>
        <w:br/>
      </w:r>
      <w:r>
        <w:rPr>
          <w:rFonts w:ascii="Arial" w:hAnsi="Arial" w:cs="Arial"/>
          <w:color w:val="383124"/>
          <w:sz w:val="19"/>
          <w:szCs w:val="19"/>
        </w:rPr>
        <w:lastRenderedPageBreak/>
        <w:t>6. Історія України : для дітей серед. шк. віку / авт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.-</w:t>
      </w:r>
      <w:proofErr w:type="gramEnd"/>
      <w:r>
        <w:rPr>
          <w:rFonts w:ascii="Arial" w:hAnsi="Arial" w:cs="Arial"/>
          <w:color w:val="383124"/>
          <w:sz w:val="19"/>
          <w:szCs w:val="19"/>
        </w:rPr>
        <w:t>упоряд. А. Г. Чередниченко, худож. іл. Г. В. Беззубова. – Х.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Фоліо, 2006. – 320 с.</w:t>
      </w:r>
      <w:r>
        <w:rPr>
          <w:rFonts w:ascii="Arial" w:hAnsi="Arial" w:cs="Arial"/>
          <w:color w:val="383124"/>
          <w:sz w:val="19"/>
          <w:szCs w:val="19"/>
        </w:rPr>
        <w:br/>
        <w:t xml:space="preserve">7. Країни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св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іту. Азія : для дітей серед. шк. віку / авт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.-</w:t>
      </w:r>
      <w:proofErr w:type="gramEnd"/>
      <w:r>
        <w:rPr>
          <w:rFonts w:ascii="Arial" w:hAnsi="Arial" w:cs="Arial"/>
          <w:color w:val="383124"/>
          <w:sz w:val="19"/>
          <w:szCs w:val="19"/>
        </w:rPr>
        <w:t>упоряд.: В. М. Скляренко та ін., худож. іл. Г. В. Беззубова. – Х.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Фоліо, 2006. – 320 с.</w:t>
      </w:r>
      <w:r>
        <w:rPr>
          <w:rFonts w:ascii="Arial" w:hAnsi="Arial" w:cs="Arial"/>
          <w:color w:val="383124"/>
          <w:sz w:val="19"/>
          <w:szCs w:val="19"/>
        </w:rPr>
        <w:br/>
        <w:t xml:space="preserve">8. Країни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св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іту. Африка : для дітей серед. шк. віку / авт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.-</w:t>
      </w:r>
      <w:proofErr w:type="gramEnd"/>
      <w:r>
        <w:rPr>
          <w:rFonts w:ascii="Arial" w:hAnsi="Arial" w:cs="Arial"/>
          <w:color w:val="383124"/>
          <w:sz w:val="19"/>
          <w:szCs w:val="19"/>
        </w:rPr>
        <w:t>упоряд.: В. М. Скляренко та ін., худож. іл. Г. В. Беззубова. – Х.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Фоліо, 2006. – 320 с.</w:t>
      </w:r>
      <w:r>
        <w:rPr>
          <w:rFonts w:ascii="Arial" w:hAnsi="Arial" w:cs="Arial"/>
          <w:color w:val="383124"/>
          <w:sz w:val="19"/>
          <w:szCs w:val="19"/>
        </w:rPr>
        <w:br/>
        <w:t xml:space="preserve">9. Країни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св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іту. Америка.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Австрал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ія. Океанія : для дітей серед. шк. віку / авт.-упоряд.: В. М. Скляренко та ін., худож. іл. Г. В. Беззубова. –  Х.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Фоліо, 2006. – 320 с.</w:t>
      </w:r>
      <w:r>
        <w:rPr>
          <w:rFonts w:ascii="Arial" w:hAnsi="Arial" w:cs="Arial"/>
          <w:color w:val="383124"/>
          <w:sz w:val="19"/>
          <w:szCs w:val="19"/>
        </w:rPr>
        <w:br/>
        <w:t xml:space="preserve">10. Країни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св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іту. Європа : для дітей серед. шк. віку / авт.-упоряд.: В. В. Мирошнікова та ін., худож. оформ. О. С. Юхтман. – Х.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Фоліо, 2006. – 320 с.</w:t>
      </w:r>
      <w:r>
        <w:rPr>
          <w:rFonts w:ascii="Arial" w:hAnsi="Arial" w:cs="Arial"/>
          <w:color w:val="383124"/>
          <w:sz w:val="19"/>
          <w:szCs w:val="19"/>
        </w:rPr>
        <w:br/>
        <w:t xml:space="preserve">11.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П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ідводний світ : для дітей серед. шк. віку / авт.-упоряд.: М. О. Панкова, І. Ю. Романенко, худож. іл. Г. В. Беззубова. – Х.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Фоліо, 2007. – 320 с.</w:t>
      </w:r>
      <w:r>
        <w:rPr>
          <w:rFonts w:ascii="Arial" w:hAnsi="Arial" w:cs="Arial"/>
          <w:color w:val="383124"/>
          <w:sz w:val="19"/>
          <w:szCs w:val="19"/>
        </w:rPr>
        <w:br/>
        <w:t>12. Рослини : для дітей серед. шк. віку / авт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.-</w:t>
      </w:r>
      <w:proofErr w:type="gramEnd"/>
      <w:r>
        <w:rPr>
          <w:rFonts w:ascii="Arial" w:hAnsi="Arial" w:cs="Arial"/>
          <w:color w:val="383124"/>
          <w:sz w:val="19"/>
          <w:szCs w:val="19"/>
        </w:rPr>
        <w:t>упоряд.: В. В. Мирошнікова, Д. С. Мирошнікова, М. О. Панкова, худож. іл. Г. В. Беззубова. – Х.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Фоліо, 2007. – 320 с.</w:t>
      </w:r>
      <w:r>
        <w:rPr>
          <w:rFonts w:ascii="Arial" w:hAnsi="Arial" w:cs="Arial"/>
          <w:color w:val="383124"/>
          <w:sz w:val="19"/>
          <w:szCs w:val="19"/>
        </w:rPr>
        <w:br/>
        <w:t>13. Тварини : для дітей серед. шк. віку / авт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.-</w:t>
      </w:r>
      <w:proofErr w:type="gramEnd"/>
      <w:r>
        <w:rPr>
          <w:rFonts w:ascii="Arial" w:hAnsi="Arial" w:cs="Arial"/>
          <w:color w:val="383124"/>
          <w:sz w:val="19"/>
          <w:szCs w:val="19"/>
        </w:rPr>
        <w:t>упоряд.: Н. Ю. Безпалова, Ю. Г. Безпалов, худож. оформ. І. В. Осипов. – Х.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Фоліо, 2005. – 320 с.</w:t>
      </w:r>
      <w:r>
        <w:rPr>
          <w:rFonts w:ascii="Arial" w:hAnsi="Arial" w:cs="Arial"/>
          <w:color w:val="383124"/>
          <w:sz w:val="19"/>
          <w:szCs w:val="19"/>
        </w:rPr>
        <w:br/>
        <w:t xml:space="preserve">14. Чудеса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св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іту : для дітей серед. шк. віку / авт.-упоряд. С. В. Каплун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,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худож. іл. Г. В. Беззубова. – Х.</w:t>
      </w:r>
      <w:proofErr w:type="gramStart"/>
      <w:r>
        <w:rPr>
          <w:rFonts w:ascii="Arial" w:hAnsi="Arial" w:cs="Arial"/>
          <w:color w:val="383124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383124"/>
          <w:sz w:val="19"/>
          <w:szCs w:val="19"/>
        </w:rPr>
        <w:t xml:space="preserve"> Фоліо, 2007. – 320 с.</w:t>
      </w:r>
    </w:p>
    <w:p w:rsidR="007C7438" w:rsidRPr="007C7438" w:rsidRDefault="007C7438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Fonts w:ascii="Arial" w:hAnsi="Arial" w:cs="Arial"/>
          <w:color w:val="383124"/>
          <w:sz w:val="19"/>
          <w:szCs w:val="19"/>
          <w:lang w:val="uk-UA"/>
        </w:rPr>
      </w:pPr>
    </w:p>
    <w:p w:rsidR="00F73034" w:rsidRDefault="00F73034" w:rsidP="00B9070F">
      <w:pPr>
        <w:pStyle w:val="4"/>
        <w:shd w:val="clear" w:color="auto" w:fill="EDE7D7"/>
        <w:spacing w:before="0" w:after="120"/>
        <w:rPr>
          <w:rFonts w:ascii="Arial" w:hAnsi="Arial" w:cs="Arial"/>
          <w:color w:val="383124"/>
          <w:sz w:val="26"/>
          <w:szCs w:val="26"/>
        </w:rPr>
      </w:pPr>
      <w:r>
        <w:rPr>
          <w:rFonts w:ascii="Arial" w:hAnsi="Arial" w:cs="Arial"/>
          <w:color w:val="383124"/>
          <w:sz w:val="26"/>
          <w:szCs w:val="26"/>
        </w:rPr>
        <w:t xml:space="preserve"> Адреси корисних сайтів </w:t>
      </w:r>
      <w:proofErr w:type="gramStart"/>
      <w:r>
        <w:rPr>
          <w:rFonts w:ascii="Arial" w:hAnsi="Arial" w:cs="Arial"/>
          <w:color w:val="383124"/>
          <w:sz w:val="26"/>
          <w:szCs w:val="26"/>
        </w:rPr>
        <w:t>в</w:t>
      </w:r>
      <w:proofErr w:type="gramEnd"/>
      <w:r>
        <w:rPr>
          <w:rFonts w:ascii="Arial" w:hAnsi="Arial" w:cs="Arial"/>
          <w:color w:val="383124"/>
          <w:sz w:val="26"/>
          <w:szCs w:val="26"/>
        </w:rPr>
        <w:t xml:space="preserve"> допомогу організації сімейного читання</w:t>
      </w:r>
    </w:p>
    <w:p w:rsidR="00F73034" w:rsidRDefault="00F73034" w:rsidP="00B9070F">
      <w:pPr>
        <w:pStyle w:val="a4"/>
        <w:shd w:val="clear" w:color="auto" w:fill="EDE7D7"/>
        <w:spacing w:before="0" w:beforeAutospacing="0" w:after="0" w:afterAutospacing="0" w:line="288" w:lineRule="atLeast"/>
        <w:rPr>
          <w:rFonts w:ascii="Arial" w:hAnsi="Arial" w:cs="Arial"/>
          <w:color w:val="383124"/>
          <w:sz w:val="19"/>
          <w:szCs w:val="19"/>
        </w:rPr>
      </w:pPr>
      <w:r>
        <w:rPr>
          <w:rFonts w:ascii="Arial" w:hAnsi="Arial" w:cs="Arial"/>
          <w:color w:val="383124"/>
          <w:sz w:val="19"/>
          <w:szCs w:val="19"/>
        </w:rPr>
        <w:t>1. http://abetka.ukrlife.org – "Весела абетка". Казки, приказки, загадки, скоромовки і читанка.</w:t>
      </w:r>
      <w:r>
        <w:rPr>
          <w:rFonts w:ascii="Arial" w:hAnsi="Arial" w:cs="Arial"/>
          <w:color w:val="383124"/>
          <w:sz w:val="19"/>
          <w:szCs w:val="19"/>
        </w:rPr>
        <w:br/>
        <w:t xml:space="preserve">2. http://www.1001skazka.com –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вс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ім, хто любить слухати казки.</w:t>
      </w:r>
      <w:r>
        <w:rPr>
          <w:rFonts w:ascii="Arial" w:hAnsi="Arial" w:cs="Arial"/>
          <w:color w:val="383124"/>
          <w:sz w:val="19"/>
          <w:szCs w:val="19"/>
        </w:rPr>
        <w:br/>
        <w:t>3. http://wowwi.orc.ru – окрім казок тут знайдете і ігри.</w:t>
      </w:r>
      <w:r>
        <w:rPr>
          <w:rFonts w:ascii="Arial" w:hAnsi="Arial" w:cs="Arial"/>
          <w:color w:val="383124"/>
          <w:sz w:val="19"/>
          <w:szCs w:val="19"/>
        </w:rPr>
        <w:br/>
        <w:t>4. http://www.skazka.com.ru/ – міфи, легенди та казки народів світу, літературні казки.</w:t>
      </w:r>
      <w:r>
        <w:rPr>
          <w:rFonts w:ascii="Arial" w:hAnsi="Arial" w:cs="Arial"/>
          <w:color w:val="383124"/>
          <w:sz w:val="19"/>
          <w:szCs w:val="19"/>
        </w:rPr>
        <w:br/>
        <w:t>5. http://www.lukoshko.net –  повен кошичок казок - українських, російських, білоруських.</w:t>
      </w:r>
      <w:r>
        <w:rPr>
          <w:rFonts w:ascii="Arial" w:hAnsi="Arial" w:cs="Arial"/>
          <w:color w:val="383124"/>
          <w:sz w:val="19"/>
          <w:szCs w:val="19"/>
        </w:rPr>
        <w:br/>
        <w:t>6. http://www.dedushka.net/ – дитяча мережева бібліотека (російською мовою).</w:t>
      </w:r>
      <w:r>
        <w:rPr>
          <w:rFonts w:ascii="Arial" w:hAnsi="Arial" w:cs="Arial"/>
          <w:color w:val="383124"/>
          <w:sz w:val="19"/>
          <w:szCs w:val="19"/>
        </w:rPr>
        <w:br/>
        <w:t>7. http://www.chg.ru/Fairy – казки, написані дітьми і проілюстровані ними.</w:t>
      </w:r>
      <w:r>
        <w:rPr>
          <w:rFonts w:ascii="Arial" w:hAnsi="Arial" w:cs="Arial"/>
          <w:color w:val="383124"/>
          <w:sz w:val="19"/>
          <w:szCs w:val="19"/>
        </w:rPr>
        <w:br/>
        <w:t xml:space="preserve">8. http://skazochki.narod.ru – вірші, казки народів </w:t>
      </w:r>
      <w:proofErr w:type="gramStart"/>
      <w:r>
        <w:rPr>
          <w:rFonts w:ascii="Arial" w:hAnsi="Arial" w:cs="Arial"/>
          <w:color w:val="383124"/>
          <w:sz w:val="19"/>
          <w:szCs w:val="19"/>
        </w:rPr>
        <w:t>св</w:t>
      </w:r>
      <w:proofErr w:type="gramEnd"/>
      <w:r>
        <w:rPr>
          <w:rFonts w:ascii="Arial" w:hAnsi="Arial" w:cs="Arial"/>
          <w:color w:val="383124"/>
          <w:sz w:val="19"/>
          <w:szCs w:val="19"/>
        </w:rPr>
        <w:t>іту, загадки.</w:t>
      </w:r>
      <w:r>
        <w:rPr>
          <w:rFonts w:ascii="Arial" w:hAnsi="Arial" w:cs="Arial"/>
          <w:color w:val="383124"/>
          <w:sz w:val="19"/>
          <w:szCs w:val="19"/>
        </w:rPr>
        <w:br/>
        <w:t>9. http://www.lib.ru/TALES/ – казки, дитячі повісті.</w:t>
      </w:r>
      <w:r>
        <w:rPr>
          <w:rFonts w:ascii="Arial" w:hAnsi="Arial" w:cs="Arial"/>
          <w:color w:val="383124"/>
          <w:sz w:val="19"/>
          <w:szCs w:val="19"/>
        </w:rPr>
        <w:br/>
        <w:t>10. http://lib.km.ru/?Subject=25 – казки для дітей.</w:t>
      </w:r>
    </w:p>
    <w:p w:rsidR="005D695D" w:rsidRPr="001B0251" w:rsidRDefault="005D695D" w:rsidP="00B9070F"/>
    <w:sectPr w:rsidR="005D695D" w:rsidRPr="001B0251" w:rsidSect="00A1245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13D0"/>
    <w:rsid w:val="000050F3"/>
    <w:rsid w:val="0001228A"/>
    <w:rsid w:val="0002057D"/>
    <w:rsid w:val="0002621D"/>
    <w:rsid w:val="00030D98"/>
    <w:rsid w:val="00031CE8"/>
    <w:rsid w:val="00036BCA"/>
    <w:rsid w:val="00037133"/>
    <w:rsid w:val="00040565"/>
    <w:rsid w:val="00044D68"/>
    <w:rsid w:val="000469E6"/>
    <w:rsid w:val="0005107F"/>
    <w:rsid w:val="00051D11"/>
    <w:rsid w:val="00054234"/>
    <w:rsid w:val="00055D30"/>
    <w:rsid w:val="00062B08"/>
    <w:rsid w:val="0006431E"/>
    <w:rsid w:val="00065D48"/>
    <w:rsid w:val="000726EF"/>
    <w:rsid w:val="00073DF4"/>
    <w:rsid w:val="00076309"/>
    <w:rsid w:val="000770E2"/>
    <w:rsid w:val="00077125"/>
    <w:rsid w:val="00077271"/>
    <w:rsid w:val="00080BCA"/>
    <w:rsid w:val="00085B61"/>
    <w:rsid w:val="00087786"/>
    <w:rsid w:val="000906D1"/>
    <w:rsid w:val="00090AB4"/>
    <w:rsid w:val="00092787"/>
    <w:rsid w:val="000A28FA"/>
    <w:rsid w:val="000A329C"/>
    <w:rsid w:val="000A3371"/>
    <w:rsid w:val="000A3932"/>
    <w:rsid w:val="000A4201"/>
    <w:rsid w:val="000A48F0"/>
    <w:rsid w:val="000A6D10"/>
    <w:rsid w:val="000A755F"/>
    <w:rsid w:val="000B14CE"/>
    <w:rsid w:val="000B70B3"/>
    <w:rsid w:val="000C19E6"/>
    <w:rsid w:val="000C43F9"/>
    <w:rsid w:val="000C4FC8"/>
    <w:rsid w:val="000C6AFE"/>
    <w:rsid w:val="000C7A09"/>
    <w:rsid w:val="000D29CC"/>
    <w:rsid w:val="000D50D2"/>
    <w:rsid w:val="000D57F2"/>
    <w:rsid w:val="000D6670"/>
    <w:rsid w:val="000E0F74"/>
    <w:rsid w:val="000F2073"/>
    <w:rsid w:val="000F5EB2"/>
    <w:rsid w:val="000F659F"/>
    <w:rsid w:val="000F6893"/>
    <w:rsid w:val="0010136E"/>
    <w:rsid w:val="00103A59"/>
    <w:rsid w:val="00103B4A"/>
    <w:rsid w:val="001054C1"/>
    <w:rsid w:val="00105B50"/>
    <w:rsid w:val="00105FAA"/>
    <w:rsid w:val="00106D35"/>
    <w:rsid w:val="00111CC3"/>
    <w:rsid w:val="00112B04"/>
    <w:rsid w:val="001151B5"/>
    <w:rsid w:val="00115864"/>
    <w:rsid w:val="00121F59"/>
    <w:rsid w:val="001222AB"/>
    <w:rsid w:val="00127397"/>
    <w:rsid w:val="00130320"/>
    <w:rsid w:val="0013126B"/>
    <w:rsid w:val="00131DF8"/>
    <w:rsid w:val="00132004"/>
    <w:rsid w:val="0013355A"/>
    <w:rsid w:val="00133DA7"/>
    <w:rsid w:val="00136E2B"/>
    <w:rsid w:val="00137091"/>
    <w:rsid w:val="001372AA"/>
    <w:rsid w:val="001412F1"/>
    <w:rsid w:val="00147227"/>
    <w:rsid w:val="001505EC"/>
    <w:rsid w:val="00151DFD"/>
    <w:rsid w:val="0015351E"/>
    <w:rsid w:val="001555C1"/>
    <w:rsid w:val="0015710B"/>
    <w:rsid w:val="00157DA0"/>
    <w:rsid w:val="001600BF"/>
    <w:rsid w:val="00161BBE"/>
    <w:rsid w:val="00165693"/>
    <w:rsid w:val="001701C8"/>
    <w:rsid w:val="00181551"/>
    <w:rsid w:val="00183552"/>
    <w:rsid w:val="00183EF1"/>
    <w:rsid w:val="001848FA"/>
    <w:rsid w:val="00187341"/>
    <w:rsid w:val="00187CC0"/>
    <w:rsid w:val="00190847"/>
    <w:rsid w:val="001916BB"/>
    <w:rsid w:val="00191E2D"/>
    <w:rsid w:val="00192665"/>
    <w:rsid w:val="00192E77"/>
    <w:rsid w:val="001931C9"/>
    <w:rsid w:val="00193B3F"/>
    <w:rsid w:val="001948A1"/>
    <w:rsid w:val="00197D70"/>
    <w:rsid w:val="001A169F"/>
    <w:rsid w:val="001A1CD2"/>
    <w:rsid w:val="001A3FC1"/>
    <w:rsid w:val="001A707A"/>
    <w:rsid w:val="001A7D06"/>
    <w:rsid w:val="001B0251"/>
    <w:rsid w:val="001B07E7"/>
    <w:rsid w:val="001B239D"/>
    <w:rsid w:val="001B63CB"/>
    <w:rsid w:val="001C42A8"/>
    <w:rsid w:val="001C75F4"/>
    <w:rsid w:val="001D03AF"/>
    <w:rsid w:val="001D0434"/>
    <w:rsid w:val="001D099D"/>
    <w:rsid w:val="001E0A28"/>
    <w:rsid w:val="001E0A57"/>
    <w:rsid w:val="001E14B8"/>
    <w:rsid w:val="001E1765"/>
    <w:rsid w:val="001E3337"/>
    <w:rsid w:val="001E42E7"/>
    <w:rsid w:val="001E5A3F"/>
    <w:rsid w:val="001E6B0F"/>
    <w:rsid w:val="001F1365"/>
    <w:rsid w:val="001F1C12"/>
    <w:rsid w:val="001F7047"/>
    <w:rsid w:val="0020039F"/>
    <w:rsid w:val="002015E3"/>
    <w:rsid w:val="00203119"/>
    <w:rsid w:val="00203A34"/>
    <w:rsid w:val="00207244"/>
    <w:rsid w:val="00212E4F"/>
    <w:rsid w:val="00220C1F"/>
    <w:rsid w:val="00221F80"/>
    <w:rsid w:val="0022569B"/>
    <w:rsid w:val="00230BB0"/>
    <w:rsid w:val="00237AD9"/>
    <w:rsid w:val="002401C5"/>
    <w:rsid w:val="00242DB6"/>
    <w:rsid w:val="002443E0"/>
    <w:rsid w:val="00251008"/>
    <w:rsid w:val="00251444"/>
    <w:rsid w:val="002514A3"/>
    <w:rsid w:val="002528F9"/>
    <w:rsid w:val="0026055F"/>
    <w:rsid w:val="00260B9C"/>
    <w:rsid w:val="00260C15"/>
    <w:rsid w:val="00261D96"/>
    <w:rsid w:val="00262212"/>
    <w:rsid w:val="002626AA"/>
    <w:rsid w:val="00262FBB"/>
    <w:rsid w:val="002639BB"/>
    <w:rsid w:val="00265A3F"/>
    <w:rsid w:val="00267D1D"/>
    <w:rsid w:val="00270293"/>
    <w:rsid w:val="0027044C"/>
    <w:rsid w:val="002779F5"/>
    <w:rsid w:val="00280E46"/>
    <w:rsid w:val="00281A50"/>
    <w:rsid w:val="00281D87"/>
    <w:rsid w:val="00291668"/>
    <w:rsid w:val="002945C1"/>
    <w:rsid w:val="0029747E"/>
    <w:rsid w:val="002A0463"/>
    <w:rsid w:val="002A311B"/>
    <w:rsid w:val="002A5E56"/>
    <w:rsid w:val="002B4449"/>
    <w:rsid w:val="002B6274"/>
    <w:rsid w:val="002C02E8"/>
    <w:rsid w:val="002C3920"/>
    <w:rsid w:val="002C5B48"/>
    <w:rsid w:val="002D2BC2"/>
    <w:rsid w:val="002D2C70"/>
    <w:rsid w:val="002D4170"/>
    <w:rsid w:val="002D4B10"/>
    <w:rsid w:val="002D62F0"/>
    <w:rsid w:val="002D6B10"/>
    <w:rsid w:val="002E1B42"/>
    <w:rsid w:val="002E6889"/>
    <w:rsid w:val="002F34D1"/>
    <w:rsid w:val="002F3815"/>
    <w:rsid w:val="002F38B4"/>
    <w:rsid w:val="002F6513"/>
    <w:rsid w:val="00300F4A"/>
    <w:rsid w:val="00302BB7"/>
    <w:rsid w:val="003057D7"/>
    <w:rsid w:val="00311FD0"/>
    <w:rsid w:val="003126AF"/>
    <w:rsid w:val="003224AA"/>
    <w:rsid w:val="00324A8F"/>
    <w:rsid w:val="00325CD7"/>
    <w:rsid w:val="00332E94"/>
    <w:rsid w:val="0033312A"/>
    <w:rsid w:val="00335010"/>
    <w:rsid w:val="00335F05"/>
    <w:rsid w:val="003504D8"/>
    <w:rsid w:val="0036018C"/>
    <w:rsid w:val="00361BAE"/>
    <w:rsid w:val="00363BCF"/>
    <w:rsid w:val="003723DF"/>
    <w:rsid w:val="003742F3"/>
    <w:rsid w:val="00375197"/>
    <w:rsid w:val="00375D8B"/>
    <w:rsid w:val="0039279D"/>
    <w:rsid w:val="00393A5E"/>
    <w:rsid w:val="003959C0"/>
    <w:rsid w:val="00395FFF"/>
    <w:rsid w:val="00396AAC"/>
    <w:rsid w:val="00396CC4"/>
    <w:rsid w:val="003A24B9"/>
    <w:rsid w:val="003B0A5D"/>
    <w:rsid w:val="003B1DE8"/>
    <w:rsid w:val="003C698E"/>
    <w:rsid w:val="003D00B8"/>
    <w:rsid w:val="003D1D65"/>
    <w:rsid w:val="003D2EC7"/>
    <w:rsid w:val="003D512D"/>
    <w:rsid w:val="003D5328"/>
    <w:rsid w:val="003D5AD1"/>
    <w:rsid w:val="003D6142"/>
    <w:rsid w:val="003E3698"/>
    <w:rsid w:val="003E5AEC"/>
    <w:rsid w:val="003E6011"/>
    <w:rsid w:val="003F2577"/>
    <w:rsid w:val="003F4F90"/>
    <w:rsid w:val="003F6B21"/>
    <w:rsid w:val="00401C62"/>
    <w:rsid w:val="004032C8"/>
    <w:rsid w:val="00410342"/>
    <w:rsid w:val="00410821"/>
    <w:rsid w:val="00412283"/>
    <w:rsid w:val="00412853"/>
    <w:rsid w:val="004134D6"/>
    <w:rsid w:val="00413E1C"/>
    <w:rsid w:val="00413EEF"/>
    <w:rsid w:val="00417088"/>
    <w:rsid w:val="00424584"/>
    <w:rsid w:val="0042609A"/>
    <w:rsid w:val="004265A1"/>
    <w:rsid w:val="004313E6"/>
    <w:rsid w:val="0043535C"/>
    <w:rsid w:val="00440B74"/>
    <w:rsid w:val="0044237F"/>
    <w:rsid w:val="00442732"/>
    <w:rsid w:val="004451D1"/>
    <w:rsid w:val="004532EA"/>
    <w:rsid w:val="00457DA0"/>
    <w:rsid w:val="00457DB2"/>
    <w:rsid w:val="004607F5"/>
    <w:rsid w:val="00464032"/>
    <w:rsid w:val="00472624"/>
    <w:rsid w:val="0048270A"/>
    <w:rsid w:val="00483B97"/>
    <w:rsid w:val="00486363"/>
    <w:rsid w:val="00487B19"/>
    <w:rsid w:val="00493BB8"/>
    <w:rsid w:val="00493FF2"/>
    <w:rsid w:val="00496E22"/>
    <w:rsid w:val="004A7567"/>
    <w:rsid w:val="004B51E6"/>
    <w:rsid w:val="004C4C98"/>
    <w:rsid w:val="004C56A8"/>
    <w:rsid w:val="004C6EAE"/>
    <w:rsid w:val="004D139B"/>
    <w:rsid w:val="004D3181"/>
    <w:rsid w:val="004E2AEA"/>
    <w:rsid w:val="004E621A"/>
    <w:rsid w:val="004F13A1"/>
    <w:rsid w:val="004F445C"/>
    <w:rsid w:val="004F5300"/>
    <w:rsid w:val="0050006E"/>
    <w:rsid w:val="00500DC8"/>
    <w:rsid w:val="005048C4"/>
    <w:rsid w:val="00507B8E"/>
    <w:rsid w:val="00511E01"/>
    <w:rsid w:val="00512301"/>
    <w:rsid w:val="0051592F"/>
    <w:rsid w:val="00515B8A"/>
    <w:rsid w:val="005235BE"/>
    <w:rsid w:val="005242DD"/>
    <w:rsid w:val="005306C6"/>
    <w:rsid w:val="00533C70"/>
    <w:rsid w:val="00535527"/>
    <w:rsid w:val="00536C25"/>
    <w:rsid w:val="005425B8"/>
    <w:rsid w:val="005435D3"/>
    <w:rsid w:val="0055027E"/>
    <w:rsid w:val="00552848"/>
    <w:rsid w:val="00557850"/>
    <w:rsid w:val="005605C1"/>
    <w:rsid w:val="00562B46"/>
    <w:rsid w:val="005634D6"/>
    <w:rsid w:val="00570775"/>
    <w:rsid w:val="00572FAC"/>
    <w:rsid w:val="0057622D"/>
    <w:rsid w:val="00576C6B"/>
    <w:rsid w:val="00580641"/>
    <w:rsid w:val="00581A2F"/>
    <w:rsid w:val="005849E4"/>
    <w:rsid w:val="00586BC2"/>
    <w:rsid w:val="00591793"/>
    <w:rsid w:val="00594DBC"/>
    <w:rsid w:val="005954F2"/>
    <w:rsid w:val="00595970"/>
    <w:rsid w:val="00596B5C"/>
    <w:rsid w:val="005A1D1C"/>
    <w:rsid w:val="005A6416"/>
    <w:rsid w:val="005A6740"/>
    <w:rsid w:val="005A71D4"/>
    <w:rsid w:val="005B20CF"/>
    <w:rsid w:val="005B2DDC"/>
    <w:rsid w:val="005B4881"/>
    <w:rsid w:val="005B4CA8"/>
    <w:rsid w:val="005C0393"/>
    <w:rsid w:val="005C1E03"/>
    <w:rsid w:val="005C2486"/>
    <w:rsid w:val="005C2B33"/>
    <w:rsid w:val="005C3B54"/>
    <w:rsid w:val="005C5CC3"/>
    <w:rsid w:val="005C6009"/>
    <w:rsid w:val="005C6CA7"/>
    <w:rsid w:val="005D2D05"/>
    <w:rsid w:val="005D36DF"/>
    <w:rsid w:val="005D4166"/>
    <w:rsid w:val="005D4523"/>
    <w:rsid w:val="005D695D"/>
    <w:rsid w:val="005D7D6F"/>
    <w:rsid w:val="005E2C33"/>
    <w:rsid w:val="005E2CCE"/>
    <w:rsid w:val="005E3A93"/>
    <w:rsid w:val="005E44BE"/>
    <w:rsid w:val="005F3926"/>
    <w:rsid w:val="005F54EA"/>
    <w:rsid w:val="005F760D"/>
    <w:rsid w:val="005F7E19"/>
    <w:rsid w:val="00600BF6"/>
    <w:rsid w:val="00601639"/>
    <w:rsid w:val="006054CE"/>
    <w:rsid w:val="00607826"/>
    <w:rsid w:val="006118E2"/>
    <w:rsid w:val="006142D0"/>
    <w:rsid w:val="00615605"/>
    <w:rsid w:val="00621F78"/>
    <w:rsid w:val="006270D8"/>
    <w:rsid w:val="0063512E"/>
    <w:rsid w:val="00636033"/>
    <w:rsid w:val="00636F5C"/>
    <w:rsid w:val="006401D1"/>
    <w:rsid w:val="00641581"/>
    <w:rsid w:val="006431F9"/>
    <w:rsid w:val="0064657B"/>
    <w:rsid w:val="00650168"/>
    <w:rsid w:val="00655BBC"/>
    <w:rsid w:val="006606B6"/>
    <w:rsid w:val="00660A75"/>
    <w:rsid w:val="006625E6"/>
    <w:rsid w:val="00665E9E"/>
    <w:rsid w:val="0067278C"/>
    <w:rsid w:val="00672FDC"/>
    <w:rsid w:val="00675F99"/>
    <w:rsid w:val="00680824"/>
    <w:rsid w:val="00686546"/>
    <w:rsid w:val="00690140"/>
    <w:rsid w:val="00694130"/>
    <w:rsid w:val="00695E53"/>
    <w:rsid w:val="006A3669"/>
    <w:rsid w:val="006A406D"/>
    <w:rsid w:val="006A659D"/>
    <w:rsid w:val="006B072C"/>
    <w:rsid w:val="006B142F"/>
    <w:rsid w:val="006B2C9A"/>
    <w:rsid w:val="006B3A01"/>
    <w:rsid w:val="006B651A"/>
    <w:rsid w:val="006B7595"/>
    <w:rsid w:val="006B7E10"/>
    <w:rsid w:val="006C09DD"/>
    <w:rsid w:val="006C1D7F"/>
    <w:rsid w:val="006C3051"/>
    <w:rsid w:val="006C4243"/>
    <w:rsid w:val="006C47B8"/>
    <w:rsid w:val="006C7507"/>
    <w:rsid w:val="006C7CFE"/>
    <w:rsid w:val="006D123F"/>
    <w:rsid w:val="006D3D1D"/>
    <w:rsid w:val="006D433F"/>
    <w:rsid w:val="006D69E8"/>
    <w:rsid w:val="006E2C92"/>
    <w:rsid w:val="006E5A4C"/>
    <w:rsid w:val="006F502E"/>
    <w:rsid w:val="007016BF"/>
    <w:rsid w:val="007035BA"/>
    <w:rsid w:val="00714665"/>
    <w:rsid w:val="00717A40"/>
    <w:rsid w:val="00717B77"/>
    <w:rsid w:val="00723C7D"/>
    <w:rsid w:val="00724145"/>
    <w:rsid w:val="007242F0"/>
    <w:rsid w:val="007246EE"/>
    <w:rsid w:val="00731364"/>
    <w:rsid w:val="00735B5B"/>
    <w:rsid w:val="0073728A"/>
    <w:rsid w:val="00743631"/>
    <w:rsid w:val="00750810"/>
    <w:rsid w:val="00752813"/>
    <w:rsid w:val="0075485B"/>
    <w:rsid w:val="007568C9"/>
    <w:rsid w:val="007570FB"/>
    <w:rsid w:val="00764889"/>
    <w:rsid w:val="00771F99"/>
    <w:rsid w:val="00773F48"/>
    <w:rsid w:val="00775D15"/>
    <w:rsid w:val="00776DB3"/>
    <w:rsid w:val="007772E9"/>
    <w:rsid w:val="007773C1"/>
    <w:rsid w:val="0078470E"/>
    <w:rsid w:val="00786411"/>
    <w:rsid w:val="007877E4"/>
    <w:rsid w:val="00795CAC"/>
    <w:rsid w:val="00796411"/>
    <w:rsid w:val="007A0157"/>
    <w:rsid w:val="007A06D1"/>
    <w:rsid w:val="007A099D"/>
    <w:rsid w:val="007A1B6F"/>
    <w:rsid w:val="007A3026"/>
    <w:rsid w:val="007A3467"/>
    <w:rsid w:val="007B013F"/>
    <w:rsid w:val="007B181B"/>
    <w:rsid w:val="007C6B68"/>
    <w:rsid w:val="007C7438"/>
    <w:rsid w:val="007D08C0"/>
    <w:rsid w:val="007D32C8"/>
    <w:rsid w:val="007D49DE"/>
    <w:rsid w:val="007D5416"/>
    <w:rsid w:val="007D5E69"/>
    <w:rsid w:val="007D7066"/>
    <w:rsid w:val="007E018E"/>
    <w:rsid w:val="007E56F5"/>
    <w:rsid w:val="007E73AC"/>
    <w:rsid w:val="007F032B"/>
    <w:rsid w:val="007F2153"/>
    <w:rsid w:val="007F2367"/>
    <w:rsid w:val="007F47FF"/>
    <w:rsid w:val="007F5658"/>
    <w:rsid w:val="007F782C"/>
    <w:rsid w:val="0080253C"/>
    <w:rsid w:val="00806463"/>
    <w:rsid w:val="00806498"/>
    <w:rsid w:val="00807270"/>
    <w:rsid w:val="008164A0"/>
    <w:rsid w:val="008178F1"/>
    <w:rsid w:val="008233AC"/>
    <w:rsid w:val="008249E2"/>
    <w:rsid w:val="00827D95"/>
    <w:rsid w:val="008327F4"/>
    <w:rsid w:val="008351CE"/>
    <w:rsid w:val="0083639C"/>
    <w:rsid w:val="0083677C"/>
    <w:rsid w:val="00836AB3"/>
    <w:rsid w:val="00842E14"/>
    <w:rsid w:val="008435BB"/>
    <w:rsid w:val="00845D1D"/>
    <w:rsid w:val="00847884"/>
    <w:rsid w:val="00847C45"/>
    <w:rsid w:val="008513B6"/>
    <w:rsid w:val="00853EA2"/>
    <w:rsid w:val="008554EE"/>
    <w:rsid w:val="0086124B"/>
    <w:rsid w:val="00861A06"/>
    <w:rsid w:val="00861A34"/>
    <w:rsid w:val="00863F5D"/>
    <w:rsid w:val="00864DD5"/>
    <w:rsid w:val="0086534D"/>
    <w:rsid w:val="00872C40"/>
    <w:rsid w:val="00873A94"/>
    <w:rsid w:val="008823AA"/>
    <w:rsid w:val="00884381"/>
    <w:rsid w:val="008856B5"/>
    <w:rsid w:val="0088580D"/>
    <w:rsid w:val="008957C4"/>
    <w:rsid w:val="00896308"/>
    <w:rsid w:val="008A2227"/>
    <w:rsid w:val="008A6A8A"/>
    <w:rsid w:val="008B000C"/>
    <w:rsid w:val="008B044E"/>
    <w:rsid w:val="008B2B43"/>
    <w:rsid w:val="008B4A6E"/>
    <w:rsid w:val="008C2E74"/>
    <w:rsid w:val="008C4865"/>
    <w:rsid w:val="008C4B21"/>
    <w:rsid w:val="008D10C0"/>
    <w:rsid w:val="008D2850"/>
    <w:rsid w:val="008D421D"/>
    <w:rsid w:val="008D4575"/>
    <w:rsid w:val="008D79A7"/>
    <w:rsid w:val="008E2A49"/>
    <w:rsid w:val="008F1262"/>
    <w:rsid w:val="008F52C1"/>
    <w:rsid w:val="008F6479"/>
    <w:rsid w:val="008F6C03"/>
    <w:rsid w:val="0090094A"/>
    <w:rsid w:val="009046B9"/>
    <w:rsid w:val="00905803"/>
    <w:rsid w:val="00907C59"/>
    <w:rsid w:val="0091026E"/>
    <w:rsid w:val="00911147"/>
    <w:rsid w:val="009123E4"/>
    <w:rsid w:val="00915EED"/>
    <w:rsid w:val="00917E5F"/>
    <w:rsid w:val="00921876"/>
    <w:rsid w:val="00921EA4"/>
    <w:rsid w:val="00921FF2"/>
    <w:rsid w:val="009250CB"/>
    <w:rsid w:val="0093319A"/>
    <w:rsid w:val="009340A1"/>
    <w:rsid w:val="00934E98"/>
    <w:rsid w:val="0093781D"/>
    <w:rsid w:val="00941EC9"/>
    <w:rsid w:val="0094269D"/>
    <w:rsid w:val="00943851"/>
    <w:rsid w:val="00952574"/>
    <w:rsid w:val="00953FC7"/>
    <w:rsid w:val="009561D8"/>
    <w:rsid w:val="00957568"/>
    <w:rsid w:val="00962A48"/>
    <w:rsid w:val="009715AA"/>
    <w:rsid w:val="00972F9E"/>
    <w:rsid w:val="0097432C"/>
    <w:rsid w:val="0097676B"/>
    <w:rsid w:val="00977271"/>
    <w:rsid w:val="00977A5C"/>
    <w:rsid w:val="00977D5A"/>
    <w:rsid w:val="00982BB5"/>
    <w:rsid w:val="009835EA"/>
    <w:rsid w:val="0098533B"/>
    <w:rsid w:val="00987902"/>
    <w:rsid w:val="009901A8"/>
    <w:rsid w:val="00990BFC"/>
    <w:rsid w:val="009A1082"/>
    <w:rsid w:val="009A2173"/>
    <w:rsid w:val="009A6690"/>
    <w:rsid w:val="009B1C9F"/>
    <w:rsid w:val="009B3DDE"/>
    <w:rsid w:val="009B5AC1"/>
    <w:rsid w:val="009C37F4"/>
    <w:rsid w:val="009C4AA7"/>
    <w:rsid w:val="009C59F7"/>
    <w:rsid w:val="009E14BA"/>
    <w:rsid w:val="009E298F"/>
    <w:rsid w:val="009E4DE8"/>
    <w:rsid w:val="009E5ACD"/>
    <w:rsid w:val="009E7188"/>
    <w:rsid w:val="009E7A2A"/>
    <w:rsid w:val="009F089E"/>
    <w:rsid w:val="009F11DE"/>
    <w:rsid w:val="009F5FBF"/>
    <w:rsid w:val="00A02297"/>
    <w:rsid w:val="00A04AF5"/>
    <w:rsid w:val="00A12456"/>
    <w:rsid w:val="00A13758"/>
    <w:rsid w:val="00A13B3C"/>
    <w:rsid w:val="00A14909"/>
    <w:rsid w:val="00A151F5"/>
    <w:rsid w:val="00A176A9"/>
    <w:rsid w:val="00A21197"/>
    <w:rsid w:val="00A2160B"/>
    <w:rsid w:val="00A25C6D"/>
    <w:rsid w:val="00A3067C"/>
    <w:rsid w:val="00A30C9A"/>
    <w:rsid w:val="00A32EFD"/>
    <w:rsid w:val="00A338CB"/>
    <w:rsid w:val="00A3586B"/>
    <w:rsid w:val="00A46F9C"/>
    <w:rsid w:val="00A47ABC"/>
    <w:rsid w:val="00A519FA"/>
    <w:rsid w:val="00A54A09"/>
    <w:rsid w:val="00A54D2E"/>
    <w:rsid w:val="00A5743E"/>
    <w:rsid w:val="00A61915"/>
    <w:rsid w:val="00A66ABF"/>
    <w:rsid w:val="00A7126F"/>
    <w:rsid w:val="00A72C6D"/>
    <w:rsid w:val="00A7569D"/>
    <w:rsid w:val="00A76A22"/>
    <w:rsid w:val="00A76AB1"/>
    <w:rsid w:val="00A814A7"/>
    <w:rsid w:val="00A85F3A"/>
    <w:rsid w:val="00A9064D"/>
    <w:rsid w:val="00A92E0C"/>
    <w:rsid w:val="00A9434A"/>
    <w:rsid w:val="00A945E4"/>
    <w:rsid w:val="00A94AA9"/>
    <w:rsid w:val="00A97F1C"/>
    <w:rsid w:val="00AA09CF"/>
    <w:rsid w:val="00AA1DA9"/>
    <w:rsid w:val="00AA3EFC"/>
    <w:rsid w:val="00AB00F5"/>
    <w:rsid w:val="00AB1D77"/>
    <w:rsid w:val="00AB22F1"/>
    <w:rsid w:val="00AB60FE"/>
    <w:rsid w:val="00AB7575"/>
    <w:rsid w:val="00AC1FA3"/>
    <w:rsid w:val="00AC3D62"/>
    <w:rsid w:val="00AC688E"/>
    <w:rsid w:val="00AD13F8"/>
    <w:rsid w:val="00AD16D4"/>
    <w:rsid w:val="00AD2ACE"/>
    <w:rsid w:val="00AD4B8E"/>
    <w:rsid w:val="00AE2FCB"/>
    <w:rsid w:val="00AE6550"/>
    <w:rsid w:val="00AE6A6C"/>
    <w:rsid w:val="00AF0157"/>
    <w:rsid w:val="00AF1B70"/>
    <w:rsid w:val="00AF5517"/>
    <w:rsid w:val="00AF6EEA"/>
    <w:rsid w:val="00AF70D8"/>
    <w:rsid w:val="00B01176"/>
    <w:rsid w:val="00B06C6C"/>
    <w:rsid w:val="00B14764"/>
    <w:rsid w:val="00B15907"/>
    <w:rsid w:val="00B1603D"/>
    <w:rsid w:val="00B232F8"/>
    <w:rsid w:val="00B30409"/>
    <w:rsid w:val="00B3558B"/>
    <w:rsid w:val="00B418BB"/>
    <w:rsid w:val="00B44440"/>
    <w:rsid w:val="00B45AF7"/>
    <w:rsid w:val="00B47CF7"/>
    <w:rsid w:val="00B5049D"/>
    <w:rsid w:val="00B50C40"/>
    <w:rsid w:val="00B545BB"/>
    <w:rsid w:val="00B57CB2"/>
    <w:rsid w:val="00B66F47"/>
    <w:rsid w:val="00B71570"/>
    <w:rsid w:val="00B72BB4"/>
    <w:rsid w:val="00B77960"/>
    <w:rsid w:val="00B82214"/>
    <w:rsid w:val="00B824C7"/>
    <w:rsid w:val="00B8273F"/>
    <w:rsid w:val="00B854FB"/>
    <w:rsid w:val="00B86CD0"/>
    <w:rsid w:val="00B9070F"/>
    <w:rsid w:val="00B90B81"/>
    <w:rsid w:val="00B91F2B"/>
    <w:rsid w:val="00B94A55"/>
    <w:rsid w:val="00BA4E95"/>
    <w:rsid w:val="00BA51E0"/>
    <w:rsid w:val="00BB0276"/>
    <w:rsid w:val="00BB17BB"/>
    <w:rsid w:val="00BB29BA"/>
    <w:rsid w:val="00BB7EEA"/>
    <w:rsid w:val="00BC4223"/>
    <w:rsid w:val="00BC5FB1"/>
    <w:rsid w:val="00BD2213"/>
    <w:rsid w:val="00BD7A04"/>
    <w:rsid w:val="00BE015B"/>
    <w:rsid w:val="00BE0484"/>
    <w:rsid w:val="00BE70DE"/>
    <w:rsid w:val="00BF12C3"/>
    <w:rsid w:val="00BF2422"/>
    <w:rsid w:val="00BF34DA"/>
    <w:rsid w:val="00BF6374"/>
    <w:rsid w:val="00C017A8"/>
    <w:rsid w:val="00C077B3"/>
    <w:rsid w:val="00C10BB1"/>
    <w:rsid w:val="00C11E7B"/>
    <w:rsid w:val="00C11F41"/>
    <w:rsid w:val="00C1211F"/>
    <w:rsid w:val="00C1244F"/>
    <w:rsid w:val="00C14386"/>
    <w:rsid w:val="00C14ECA"/>
    <w:rsid w:val="00C1516C"/>
    <w:rsid w:val="00C16EBD"/>
    <w:rsid w:val="00C171F0"/>
    <w:rsid w:val="00C24296"/>
    <w:rsid w:val="00C30844"/>
    <w:rsid w:val="00C30CB5"/>
    <w:rsid w:val="00C31BB0"/>
    <w:rsid w:val="00C326FB"/>
    <w:rsid w:val="00C32A1F"/>
    <w:rsid w:val="00C34AA2"/>
    <w:rsid w:val="00C3589C"/>
    <w:rsid w:val="00C3631B"/>
    <w:rsid w:val="00C37AC5"/>
    <w:rsid w:val="00C40D1E"/>
    <w:rsid w:val="00C4174A"/>
    <w:rsid w:val="00C41D97"/>
    <w:rsid w:val="00C43FF2"/>
    <w:rsid w:val="00C468CA"/>
    <w:rsid w:val="00C47176"/>
    <w:rsid w:val="00C511EE"/>
    <w:rsid w:val="00C522F3"/>
    <w:rsid w:val="00C54BA5"/>
    <w:rsid w:val="00C56720"/>
    <w:rsid w:val="00C568AA"/>
    <w:rsid w:val="00C56AAF"/>
    <w:rsid w:val="00C602EA"/>
    <w:rsid w:val="00C73984"/>
    <w:rsid w:val="00C75507"/>
    <w:rsid w:val="00C772CA"/>
    <w:rsid w:val="00C80DB9"/>
    <w:rsid w:val="00C83384"/>
    <w:rsid w:val="00C91176"/>
    <w:rsid w:val="00C91F12"/>
    <w:rsid w:val="00C926B5"/>
    <w:rsid w:val="00C92B56"/>
    <w:rsid w:val="00C96496"/>
    <w:rsid w:val="00CA1B55"/>
    <w:rsid w:val="00CA4E95"/>
    <w:rsid w:val="00CA54CB"/>
    <w:rsid w:val="00CA7125"/>
    <w:rsid w:val="00CA79A7"/>
    <w:rsid w:val="00CB2BF5"/>
    <w:rsid w:val="00CB4FFE"/>
    <w:rsid w:val="00CB6CA6"/>
    <w:rsid w:val="00CC02DF"/>
    <w:rsid w:val="00CC03C1"/>
    <w:rsid w:val="00CC1F77"/>
    <w:rsid w:val="00CC447A"/>
    <w:rsid w:val="00CC5273"/>
    <w:rsid w:val="00CC57DF"/>
    <w:rsid w:val="00CD32EF"/>
    <w:rsid w:val="00CE0377"/>
    <w:rsid w:val="00CE351A"/>
    <w:rsid w:val="00CE36F4"/>
    <w:rsid w:val="00CE4F2F"/>
    <w:rsid w:val="00CF1EB7"/>
    <w:rsid w:val="00CF37A4"/>
    <w:rsid w:val="00D0536D"/>
    <w:rsid w:val="00D066FD"/>
    <w:rsid w:val="00D11BD9"/>
    <w:rsid w:val="00D12499"/>
    <w:rsid w:val="00D13F04"/>
    <w:rsid w:val="00D14A47"/>
    <w:rsid w:val="00D16EE9"/>
    <w:rsid w:val="00D17372"/>
    <w:rsid w:val="00D22591"/>
    <w:rsid w:val="00D247DE"/>
    <w:rsid w:val="00D2529B"/>
    <w:rsid w:val="00D25D4D"/>
    <w:rsid w:val="00D2695B"/>
    <w:rsid w:val="00D26EBF"/>
    <w:rsid w:val="00D379AF"/>
    <w:rsid w:val="00D507F6"/>
    <w:rsid w:val="00D50B1D"/>
    <w:rsid w:val="00D51F96"/>
    <w:rsid w:val="00D53FEB"/>
    <w:rsid w:val="00D56604"/>
    <w:rsid w:val="00D57898"/>
    <w:rsid w:val="00D57C34"/>
    <w:rsid w:val="00D60180"/>
    <w:rsid w:val="00D6208F"/>
    <w:rsid w:val="00D62ABB"/>
    <w:rsid w:val="00D646C1"/>
    <w:rsid w:val="00D70768"/>
    <w:rsid w:val="00D71ABC"/>
    <w:rsid w:val="00D735C4"/>
    <w:rsid w:val="00D760EB"/>
    <w:rsid w:val="00D77EEB"/>
    <w:rsid w:val="00D80817"/>
    <w:rsid w:val="00D907EB"/>
    <w:rsid w:val="00D91CAD"/>
    <w:rsid w:val="00D91E31"/>
    <w:rsid w:val="00D93593"/>
    <w:rsid w:val="00D941AA"/>
    <w:rsid w:val="00DA0DE2"/>
    <w:rsid w:val="00DA3AAB"/>
    <w:rsid w:val="00DA71DF"/>
    <w:rsid w:val="00DB0271"/>
    <w:rsid w:val="00DB25F4"/>
    <w:rsid w:val="00DB77E5"/>
    <w:rsid w:val="00DC0D7D"/>
    <w:rsid w:val="00DC5E85"/>
    <w:rsid w:val="00DC6B59"/>
    <w:rsid w:val="00DC6F97"/>
    <w:rsid w:val="00DD0D58"/>
    <w:rsid w:val="00DD13BF"/>
    <w:rsid w:val="00DD1DA7"/>
    <w:rsid w:val="00DD3213"/>
    <w:rsid w:val="00DD56F3"/>
    <w:rsid w:val="00DE2FE6"/>
    <w:rsid w:val="00DE3B57"/>
    <w:rsid w:val="00DE3F59"/>
    <w:rsid w:val="00DE6D88"/>
    <w:rsid w:val="00DE7797"/>
    <w:rsid w:val="00DE7E79"/>
    <w:rsid w:val="00DF4AC6"/>
    <w:rsid w:val="00DF69E1"/>
    <w:rsid w:val="00DF7424"/>
    <w:rsid w:val="00E00E49"/>
    <w:rsid w:val="00E013D0"/>
    <w:rsid w:val="00E06894"/>
    <w:rsid w:val="00E06AEA"/>
    <w:rsid w:val="00E07939"/>
    <w:rsid w:val="00E1236B"/>
    <w:rsid w:val="00E13682"/>
    <w:rsid w:val="00E13C33"/>
    <w:rsid w:val="00E14303"/>
    <w:rsid w:val="00E20401"/>
    <w:rsid w:val="00E22EC9"/>
    <w:rsid w:val="00E230BC"/>
    <w:rsid w:val="00E25A98"/>
    <w:rsid w:val="00E25F7A"/>
    <w:rsid w:val="00E26DA7"/>
    <w:rsid w:val="00E33C05"/>
    <w:rsid w:val="00E420AE"/>
    <w:rsid w:val="00E45D1C"/>
    <w:rsid w:val="00E45DB0"/>
    <w:rsid w:val="00E5148E"/>
    <w:rsid w:val="00E55158"/>
    <w:rsid w:val="00E56F77"/>
    <w:rsid w:val="00E627FE"/>
    <w:rsid w:val="00E63690"/>
    <w:rsid w:val="00E677A1"/>
    <w:rsid w:val="00E709D0"/>
    <w:rsid w:val="00E803F2"/>
    <w:rsid w:val="00E85D84"/>
    <w:rsid w:val="00E86262"/>
    <w:rsid w:val="00E92AF6"/>
    <w:rsid w:val="00E92DBD"/>
    <w:rsid w:val="00E94BAB"/>
    <w:rsid w:val="00E97FCD"/>
    <w:rsid w:val="00EA3B6C"/>
    <w:rsid w:val="00EA61B1"/>
    <w:rsid w:val="00EA7557"/>
    <w:rsid w:val="00EB02F9"/>
    <w:rsid w:val="00EB14EF"/>
    <w:rsid w:val="00EB7BD0"/>
    <w:rsid w:val="00EC0085"/>
    <w:rsid w:val="00EC1098"/>
    <w:rsid w:val="00ED0D83"/>
    <w:rsid w:val="00ED3435"/>
    <w:rsid w:val="00ED3459"/>
    <w:rsid w:val="00ED367C"/>
    <w:rsid w:val="00ED5157"/>
    <w:rsid w:val="00ED7667"/>
    <w:rsid w:val="00ED7E31"/>
    <w:rsid w:val="00EE69AB"/>
    <w:rsid w:val="00EE6F2A"/>
    <w:rsid w:val="00EF19D5"/>
    <w:rsid w:val="00EF53E9"/>
    <w:rsid w:val="00EF6CD6"/>
    <w:rsid w:val="00EF7046"/>
    <w:rsid w:val="00F06AFA"/>
    <w:rsid w:val="00F141C4"/>
    <w:rsid w:val="00F146DA"/>
    <w:rsid w:val="00F1569B"/>
    <w:rsid w:val="00F168F3"/>
    <w:rsid w:val="00F27ED3"/>
    <w:rsid w:val="00F30AA7"/>
    <w:rsid w:val="00F3201B"/>
    <w:rsid w:val="00F47223"/>
    <w:rsid w:val="00F503B4"/>
    <w:rsid w:val="00F53E32"/>
    <w:rsid w:val="00F544DD"/>
    <w:rsid w:val="00F54D1B"/>
    <w:rsid w:val="00F551D3"/>
    <w:rsid w:val="00F60970"/>
    <w:rsid w:val="00F64444"/>
    <w:rsid w:val="00F65A84"/>
    <w:rsid w:val="00F703A2"/>
    <w:rsid w:val="00F7110F"/>
    <w:rsid w:val="00F73034"/>
    <w:rsid w:val="00F85B37"/>
    <w:rsid w:val="00F869C4"/>
    <w:rsid w:val="00F86C7B"/>
    <w:rsid w:val="00F902D9"/>
    <w:rsid w:val="00F94ACC"/>
    <w:rsid w:val="00F956BB"/>
    <w:rsid w:val="00F972B2"/>
    <w:rsid w:val="00FA230D"/>
    <w:rsid w:val="00FA63EF"/>
    <w:rsid w:val="00FB052B"/>
    <w:rsid w:val="00FB2CFD"/>
    <w:rsid w:val="00FB7D7F"/>
    <w:rsid w:val="00FC7687"/>
    <w:rsid w:val="00FD4C9A"/>
    <w:rsid w:val="00FE5C3E"/>
    <w:rsid w:val="00FE7289"/>
    <w:rsid w:val="00FF0311"/>
    <w:rsid w:val="00FF10A5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5D"/>
  </w:style>
  <w:style w:type="paragraph" w:styleId="1">
    <w:name w:val="heading 1"/>
    <w:basedOn w:val="a"/>
    <w:next w:val="a"/>
    <w:link w:val="10"/>
    <w:uiPriority w:val="9"/>
    <w:qFormat/>
    <w:rsid w:val="00F73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0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013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013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uthor">
    <w:name w:val="author"/>
    <w:basedOn w:val="a"/>
    <w:rsid w:val="00E0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13D0"/>
    <w:rPr>
      <w:color w:val="0000FF"/>
      <w:u w:val="single"/>
    </w:rPr>
  </w:style>
  <w:style w:type="paragraph" w:customStyle="1" w:styleId="subtitle">
    <w:name w:val="subtitle"/>
    <w:basedOn w:val="a"/>
    <w:rsid w:val="00E0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3">
    <w:name w:val="font3"/>
    <w:basedOn w:val="a0"/>
    <w:rsid w:val="00E013D0"/>
  </w:style>
  <w:style w:type="character" w:customStyle="1" w:styleId="10">
    <w:name w:val="Заголовок 1 Знак"/>
    <w:basedOn w:val="a0"/>
    <w:link w:val="1"/>
    <w:uiPriority w:val="9"/>
    <w:rsid w:val="00F73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30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730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F73034"/>
    <w:rPr>
      <w:b/>
      <w:bCs/>
    </w:rPr>
  </w:style>
  <w:style w:type="character" w:styleId="a6">
    <w:name w:val="Emphasis"/>
    <w:basedOn w:val="a0"/>
    <w:uiPriority w:val="20"/>
    <w:qFormat/>
    <w:rsid w:val="00F7303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7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6</cp:revision>
  <dcterms:created xsi:type="dcterms:W3CDTF">2015-11-12T11:06:00Z</dcterms:created>
  <dcterms:modified xsi:type="dcterms:W3CDTF">2015-11-20T08:47:00Z</dcterms:modified>
</cp:coreProperties>
</file>